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96" w:rsidRDefault="00532F96" w:rsidP="00532F96">
      <w:pPr>
        <w:jc w:val="center"/>
        <w:rPr>
          <w:sz w:val="40"/>
          <w:u w:val="single"/>
        </w:rPr>
      </w:pPr>
      <w:r w:rsidRPr="00532F96">
        <w:rPr>
          <w:sz w:val="40"/>
          <w:u w:val="single"/>
        </w:rPr>
        <w:t xml:space="preserve">Projet </w:t>
      </w:r>
      <w:proofErr w:type="spellStart"/>
      <w:r w:rsidRPr="00532F96">
        <w:rPr>
          <w:sz w:val="40"/>
        </w:rPr>
        <w:t>istanbul</w:t>
      </w:r>
      <w:proofErr w:type="spellEnd"/>
      <w:r>
        <w:rPr>
          <w:sz w:val="40"/>
          <w:u w:val="single"/>
        </w:rPr>
        <w:t xml:space="preserve"> : </w:t>
      </w:r>
    </w:p>
    <w:p w:rsidR="00532F96" w:rsidRDefault="00532F96" w:rsidP="00532F96">
      <w:pPr>
        <w:pStyle w:val="Paragraphedeliste"/>
        <w:numPr>
          <w:ilvl w:val="0"/>
          <w:numId w:val="1"/>
        </w:numPr>
        <w:rPr>
          <w:sz w:val="40"/>
          <w:u w:val="single"/>
        </w:rPr>
      </w:pPr>
      <w:r>
        <w:rPr>
          <w:sz w:val="40"/>
          <w:u w:val="single"/>
        </w:rPr>
        <w:t xml:space="preserve"> Trajet </w:t>
      </w:r>
    </w:p>
    <w:p w:rsidR="00532F96" w:rsidRDefault="00532F96" w:rsidP="00532F96">
      <w:pPr>
        <w:pStyle w:val="Paragraphedeliste"/>
        <w:numPr>
          <w:ilvl w:val="0"/>
          <w:numId w:val="1"/>
        </w:numPr>
        <w:rPr>
          <w:sz w:val="40"/>
          <w:u w:val="single"/>
        </w:rPr>
      </w:pPr>
      <w:proofErr w:type="spellStart"/>
      <w:r>
        <w:rPr>
          <w:sz w:val="40"/>
          <w:u w:val="single"/>
        </w:rPr>
        <w:t>Hebergement</w:t>
      </w:r>
      <w:proofErr w:type="spellEnd"/>
      <w:r>
        <w:rPr>
          <w:sz w:val="40"/>
          <w:u w:val="single"/>
        </w:rPr>
        <w:t xml:space="preserve"> </w:t>
      </w:r>
    </w:p>
    <w:p w:rsidR="00532F96" w:rsidRDefault="00532F96" w:rsidP="00532F96">
      <w:pPr>
        <w:pStyle w:val="Paragraphedeliste"/>
        <w:numPr>
          <w:ilvl w:val="0"/>
          <w:numId w:val="1"/>
        </w:numPr>
        <w:rPr>
          <w:sz w:val="40"/>
          <w:u w:val="single"/>
        </w:rPr>
      </w:pPr>
      <w:r>
        <w:rPr>
          <w:sz w:val="40"/>
          <w:u w:val="single"/>
        </w:rPr>
        <w:t xml:space="preserve">Nourriture </w:t>
      </w:r>
    </w:p>
    <w:p w:rsidR="007B28FF" w:rsidRDefault="007B28FF" w:rsidP="00532F96">
      <w:pPr>
        <w:pStyle w:val="Paragraphedeliste"/>
        <w:numPr>
          <w:ilvl w:val="0"/>
          <w:numId w:val="1"/>
        </w:numPr>
        <w:rPr>
          <w:sz w:val="40"/>
          <w:u w:val="single"/>
        </w:rPr>
      </w:pPr>
      <w:r>
        <w:rPr>
          <w:sz w:val="40"/>
          <w:u w:val="single"/>
        </w:rPr>
        <w:t xml:space="preserve">Budget </w:t>
      </w:r>
    </w:p>
    <w:p w:rsidR="00532F96" w:rsidRDefault="00532F96" w:rsidP="00532F96">
      <w:pPr>
        <w:ind w:left="360"/>
        <w:rPr>
          <w:sz w:val="40"/>
          <w:u w:val="single"/>
        </w:rPr>
      </w:pPr>
    </w:p>
    <w:p w:rsidR="008D0E6F" w:rsidRPr="008D0E6F" w:rsidRDefault="00532F96" w:rsidP="008D0E6F">
      <w:pPr>
        <w:ind w:left="360"/>
        <w:rPr>
          <w:sz w:val="40"/>
          <w:u w:val="single"/>
        </w:rPr>
      </w:pPr>
      <w:r w:rsidRPr="008D0E6F">
        <w:rPr>
          <w:sz w:val="56"/>
          <w:u w:val="single"/>
        </w:rPr>
        <w:t>1-</w:t>
      </w:r>
      <w:r w:rsidR="008D0E6F" w:rsidRPr="008D0E6F">
        <w:rPr>
          <w:rFonts w:ascii="OpenSans-Bold" w:eastAsia="Times New Roman" w:hAnsi="OpenSans-Bold" w:cs="Times New Roman"/>
          <w:color w:val="515151"/>
          <w:spacing w:val="-8"/>
          <w:sz w:val="54"/>
          <w:szCs w:val="54"/>
          <w:lang w:eastAsia="fr-FR"/>
        </w:rPr>
        <w:t xml:space="preserve">Lyon-Saint </w:t>
      </w:r>
      <w:proofErr w:type="spellStart"/>
      <w:r w:rsidR="008D0E6F" w:rsidRPr="008D0E6F">
        <w:rPr>
          <w:rFonts w:ascii="OpenSans-Bold" w:eastAsia="Times New Roman" w:hAnsi="OpenSans-Bold" w:cs="Times New Roman"/>
          <w:color w:val="515151"/>
          <w:spacing w:val="-8"/>
          <w:sz w:val="54"/>
          <w:szCs w:val="54"/>
          <w:lang w:eastAsia="fr-FR"/>
        </w:rPr>
        <w:t>Exupery</w:t>
      </w:r>
      <w:proofErr w:type="spellEnd"/>
    </w:p>
    <w:p w:rsidR="008D0E6F" w:rsidRPr="008D0E6F" w:rsidRDefault="008D0E6F" w:rsidP="008D0E6F">
      <w:pPr>
        <w:shd w:val="clear" w:color="auto" w:fill="FFFFFF"/>
        <w:spacing w:after="60" w:line="240" w:lineRule="auto"/>
        <w:rPr>
          <w:rFonts w:ascii="OpenSans-Bold" w:eastAsia="Times New Roman" w:hAnsi="OpenSans-Bold" w:cs="Times New Roman"/>
          <w:color w:val="515151"/>
          <w:spacing w:val="-8"/>
          <w:sz w:val="54"/>
          <w:szCs w:val="54"/>
          <w:lang w:eastAsia="fr-FR"/>
        </w:rPr>
      </w:pPr>
      <w:r w:rsidRPr="008D0E6F">
        <w:rPr>
          <w:rFonts w:ascii="OpenSans-Bold" w:eastAsia="Times New Roman" w:hAnsi="OpenSans-Bold" w:cs="Times New Roman"/>
          <w:color w:val="515151"/>
          <w:spacing w:val="-8"/>
          <w:sz w:val="54"/>
          <w:szCs w:val="54"/>
          <w:lang w:eastAsia="fr-FR"/>
        </w:rPr>
        <w:t>Istanbul-</w:t>
      </w:r>
      <w:proofErr w:type="spellStart"/>
      <w:r w:rsidRPr="008D0E6F">
        <w:rPr>
          <w:rFonts w:ascii="OpenSans-Bold" w:eastAsia="Times New Roman" w:hAnsi="OpenSans-Bold" w:cs="Times New Roman"/>
          <w:color w:val="515151"/>
          <w:spacing w:val="-8"/>
          <w:sz w:val="54"/>
          <w:szCs w:val="54"/>
          <w:lang w:eastAsia="fr-FR"/>
        </w:rPr>
        <w:t>S.Gokcen</w:t>
      </w:r>
      <w:proofErr w:type="spellEnd"/>
    </w:p>
    <w:p w:rsidR="008D0E6F" w:rsidRDefault="008D0E6F" w:rsidP="008D0E6F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515151"/>
          <w:sz w:val="24"/>
          <w:szCs w:val="24"/>
          <w:lang w:eastAsia="fr-FR"/>
        </w:rPr>
      </w:pPr>
      <w:r w:rsidRPr="008D0E6F">
        <w:rPr>
          <w:rFonts w:ascii="OpenSans-Bold" w:eastAsia="Times New Roman" w:hAnsi="OpenSans-Bold" w:cs="Times New Roman"/>
          <w:color w:val="515151"/>
          <w:sz w:val="24"/>
          <w:szCs w:val="24"/>
          <w:lang w:eastAsia="fr-FR"/>
        </w:rPr>
        <w:t xml:space="preserve">Vol </w:t>
      </w:r>
      <w:proofErr w:type="gramStart"/>
      <w:r w:rsidRPr="008D0E6F">
        <w:rPr>
          <w:rFonts w:ascii="OpenSans-Bold" w:eastAsia="Times New Roman" w:hAnsi="OpenSans-Bold" w:cs="Times New Roman"/>
          <w:color w:val="515151"/>
          <w:sz w:val="24"/>
          <w:szCs w:val="24"/>
          <w:lang w:eastAsia="fr-FR"/>
        </w:rPr>
        <w:t>aller</w:t>
      </w:r>
      <w:proofErr w:type="gramEnd"/>
      <w:r w:rsidRPr="008D0E6F">
        <w:rPr>
          <w:rFonts w:ascii="OpenSans-Bold" w:eastAsia="Times New Roman" w:hAnsi="OpenSans-Bold" w:cs="Times New Roman"/>
          <w:color w:val="515151"/>
          <w:sz w:val="24"/>
          <w:szCs w:val="24"/>
          <w:lang w:eastAsia="fr-FR"/>
        </w:rPr>
        <w:t> </w:t>
      </w:r>
      <w:r w:rsidRPr="008D0E6F">
        <w:rPr>
          <w:rFonts w:ascii="OpenSans-Regular" w:eastAsia="Times New Roman" w:hAnsi="OpenSans-Regular" w:cs="Times New Roman"/>
          <w:color w:val="515151"/>
          <w:sz w:val="24"/>
          <w:szCs w:val="24"/>
          <w:lang w:eastAsia="fr-FR"/>
        </w:rPr>
        <w:t>8 août 2019, jeu.</w:t>
      </w:r>
    </w:p>
    <w:p w:rsidR="008D0E6F" w:rsidRPr="008D0E6F" w:rsidRDefault="008D0E6F" w:rsidP="008D0E6F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515151"/>
          <w:sz w:val="24"/>
          <w:szCs w:val="24"/>
          <w:lang w:eastAsia="fr-FR"/>
        </w:rPr>
      </w:pPr>
      <w:r w:rsidRPr="008D0E6F">
        <w:t xml:space="preserve"> </w:t>
      </w:r>
      <w:r w:rsidRPr="008D0E6F">
        <w:rPr>
          <w:rFonts w:ascii="OpenSans-Regular" w:eastAsia="Times New Roman" w:hAnsi="OpenSans-Regular" w:cs="Times New Roman"/>
          <w:color w:val="515151"/>
          <w:sz w:val="24"/>
          <w:szCs w:val="24"/>
          <w:lang w:eastAsia="fr-FR"/>
        </w:rPr>
        <w:t xml:space="preserve">Lyon-Saint </w:t>
      </w:r>
      <w:proofErr w:type="spellStart"/>
      <w:r w:rsidRPr="008D0E6F">
        <w:rPr>
          <w:rFonts w:ascii="OpenSans-Regular" w:eastAsia="Times New Roman" w:hAnsi="OpenSans-Regular" w:cs="Times New Roman"/>
          <w:color w:val="515151"/>
          <w:sz w:val="24"/>
          <w:szCs w:val="24"/>
          <w:lang w:eastAsia="fr-FR"/>
        </w:rPr>
        <w:t>Exupery</w:t>
      </w:r>
      <w:proofErr w:type="spellEnd"/>
    </w:p>
    <w:p w:rsidR="008D0E6F" w:rsidRPr="008D0E6F" w:rsidRDefault="008D0E6F" w:rsidP="008D0E6F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515151"/>
          <w:sz w:val="24"/>
          <w:szCs w:val="24"/>
          <w:lang w:eastAsia="fr-FR"/>
        </w:rPr>
      </w:pPr>
      <w:r w:rsidRPr="008D0E6F">
        <w:rPr>
          <w:rFonts w:ascii="OpenSans-Regular" w:eastAsia="Times New Roman" w:hAnsi="OpenSans-Regular" w:cs="Times New Roman"/>
          <w:color w:val="515151"/>
          <w:sz w:val="24"/>
          <w:szCs w:val="24"/>
          <w:lang w:eastAsia="fr-FR"/>
        </w:rPr>
        <w:t>03:45</w:t>
      </w:r>
    </w:p>
    <w:p w:rsidR="008D0E6F" w:rsidRPr="008D0E6F" w:rsidRDefault="008D0E6F" w:rsidP="008D0E6F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515151"/>
          <w:sz w:val="24"/>
          <w:szCs w:val="24"/>
          <w:lang w:eastAsia="fr-FR"/>
        </w:rPr>
      </w:pPr>
      <w:r w:rsidRPr="008D0E6F">
        <w:rPr>
          <w:rFonts w:ascii="OpenSans-Regular" w:eastAsia="Times New Roman" w:hAnsi="OpenSans-Regular" w:cs="Times New Roman"/>
          <w:color w:val="515151"/>
          <w:sz w:val="24"/>
          <w:szCs w:val="24"/>
          <w:lang w:eastAsia="fr-FR"/>
        </w:rPr>
        <w:t>Istanbul-</w:t>
      </w:r>
      <w:proofErr w:type="spellStart"/>
      <w:r w:rsidRPr="008D0E6F">
        <w:rPr>
          <w:rFonts w:ascii="OpenSans-Regular" w:eastAsia="Times New Roman" w:hAnsi="OpenSans-Regular" w:cs="Times New Roman"/>
          <w:color w:val="515151"/>
          <w:sz w:val="24"/>
          <w:szCs w:val="24"/>
          <w:lang w:eastAsia="fr-FR"/>
        </w:rPr>
        <w:t>S.Gokcen</w:t>
      </w:r>
      <w:proofErr w:type="spellEnd"/>
    </w:p>
    <w:p w:rsidR="008D0E6F" w:rsidRPr="008D0E6F" w:rsidRDefault="008D0E6F" w:rsidP="008D0E6F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515151"/>
          <w:sz w:val="24"/>
          <w:szCs w:val="24"/>
          <w:lang w:eastAsia="fr-FR"/>
        </w:rPr>
      </w:pPr>
      <w:r w:rsidRPr="008D0E6F">
        <w:rPr>
          <w:rFonts w:ascii="OpenSans-Regular" w:eastAsia="Times New Roman" w:hAnsi="OpenSans-Regular" w:cs="Times New Roman"/>
          <w:color w:val="515151"/>
          <w:sz w:val="24"/>
          <w:szCs w:val="24"/>
          <w:lang w:eastAsia="fr-FR"/>
        </w:rPr>
        <w:t>07:50</w:t>
      </w:r>
    </w:p>
    <w:p w:rsidR="008D0E6F" w:rsidRDefault="008D0E6F" w:rsidP="008D0E6F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515151"/>
          <w:sz w:val="24"/>
          <w:szCs w:val="24"/>
          <w:lang w:eastAsia="fr-FR"/>
        </w:rPr>
      </w:pPr>
      <w:r w:rsidRPr="008D0E6F">
        <w:rPr>
          <w:rFonts w:ascii="OpenSans-Bold" w:eastAsia="Times New Roman" w:hAnsi="OpenSans-Bold" w:cs="Times New Roman"/>
          <w:color w:val="515151"/>
          <w:sz w:val="24"/>
          <w:szCs w:val="24"/>
          <w:lang w:eastAsia="fr-FR"/>
        </w:rPr>
        <w:t>Vol retour </w:t>
      </w:r>
      <w:r w:rsidRPr="008D0E6F">
        <w:rPr>
          <w:rFonts w:ascii="OpenSans-Regular" w:eastAsia="Times New Roman" w:hAnsi="OpenSans-Regular" w:cs="Times New Roman"/>
          <w:color w:val="515151"/>
          <w:sz w:val="24"/>
          <w:szCs w:val="24"/>
          <w:lang w:eastAsia="fr-FR"/>
        </w:rPr>
        <w:t>23 août 2019, ven.</w:t>
      </w:r>
    </w:p>
    <w:p w:rsidR="008D0E6F" w:rsidRPr="008D0E6F" w:rsidRDefault="008D0E6F" w:rsidP="008D0E6F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515151"/>
          <w:sz w:val="24"/>
          <w:szCs w:val="24"/>
          <w:lang w:eastAsia="fr-FR"/>
        </w:rPr>
      </w:pPr>
      <w:r w:rsidRPr="008D0E6F">
        <w:t xml:space="preserve"> </w:t>
      </w:r>
      <w:r w:rsidRPr="008D0E6F">
        <w:rPr>
          <w:rFonts w:ascii="OpenSans-Regular" w:eastAsia="Times New Roman" w:hAnsi="OpenSans-Regular" w:cs="Times New Roman"/>
          <w:color w:val="515151"/>
          <w:sz w:val="24"/>
          <w:szCs w:val="24"/>
          <w:lang w:eastAsia="fr-FR"/>
        </w:rPr>
        <w:t>Istanbul-</w:t>
      </w:r>
      <w:proofErr w:type="spellStart"/>
      <w:r w:rsidRPr="008D0E6F">
        <w:rPr>
          <w:rFonts w:ascii="OpenSans-Regular" w:eastAsia="Times New Roman" w:hAnsi="OpenSans-Regular" w:cs="Times New Roman"/>
          <w:color w:val="515151"/>
          <w:sz w:val="24"/>
          <w:szCs w:val="24"/>
          <w:lang w:eastAsia="fr-FR"/>
        </w:rPr>
        <w:t>S.Gokcen</w:t>
      </w:r>
      <w:proofErr w:type="spellEnd"/>
    </w:p>
    <w:p w:rsidR="008D0E6F" w:rsidRPr="008D0E6F" w:rsidRDefault="008D0E6F" w:rsidP="008D0E6F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515151"/>
          <w:sz w:val="24"/>
          <w:szCs w:val="24"/>
          <w:lang w:eastAsia="fr-FR"/>
        </w:rPr>
      </w:pPr>
      <w:r w:rsidRPr="008D0E6F">
        <w:rPr>
          <w:rFonts w:ascii="OpenSans-Regular" w:eastAsia="Times New Roman" w:hAnsi="OpenSans-Regular" w:cs="Times New Roman"/>
          <w:color w:val="515151"/>
          <w:sz w:val="24"/>
          <w:szCs w:val="24"/>
          <w:lang w:eastAsia="fr-FR"/>
        </w:rPr>
        <w:t>11:00</w:t>
      </w:r>
    </w:p>
    <w:p w:rsidR="008D0E6F" w:rsidRPr="008D0E6F" w:rsidRDefault="008D0E6F" w:rsidP="008D0E6F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515151"/>
          <w:sz w:val="24"/>
          <w:szCs w:val="24"/>
          <w:lang w:eastAsia="fr-FR"/>
        </w:rPr>
      </w:pPr>
      <w:r w:rsidRPr="008D0E6F">
        <w:rPr>
          <w:rFonts w:ascii="OpenSans-Regular" w:eastAsia="Times New Roman" w:hAnsi="OpenSans-Regular" w:cs="Times New Roman"/>
          <w:color w:val="515151"/>
          <w:sz w:val="24"/>
          <w:szCs w:val="24"/>
          <w:lang w:eastAsia="fr-FR"/>
        </w:rPr>
        <w:t xml:space="preserve">Lyon-Saint </w:t>
      </w:r>
      <w:proofErr w:type="spellStart"/>
      <w:r w:rsidRPr="008D0E6F">
        <w:rPr>
          <w:rFonts w:ascii="OpenSans-Regular" w:eastAsia="Times New Roman" w:hAnsi="OpenSans-Regular" w:cs="Times New Roman"/>
          <w:color w:val="515151"/>
          <w:sz w:val="24"/>
          <w:szCs w:val="24"/>
          <w:lang w:eastAsia="fr-FR"/>
        </w:rPr>
        <w:t>Exupery</w:t>
      </w:r>
      <w:proofErr w:type="spellEnd"/>
    </w:p>
    <w:p w:rsidR="008D0E6F" w:rsidRPr="008D0E6F" w:rsidRDefault="008D0E6F" w:rsidP="008D0E6F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515151"/>
          <w:sz w:val="24"/>
          <w:szCs w:val="24"/>
          <w:lang w:eastAsia="fr-FR"/>
        </w:rPr>
      </w:pPr>
      <w:r w:rsidRPr="008D0E6F">
        <w:rPr>
          <w:rFonts w:ascii="OpenSans-Regular" w:eastAsia="Times New Roman" w:hAnsi="OpenSans-Regular" w:cs="Times New Roman"/>
          <w:color w:val="515151"/>
          <w:sz w:val="24"/>
          <w:szCs w:val="24"/>
          <w:lang w:eastAsia="fr-FR"/>
        </w:rPr>
        <w:t>13:25</w:t>
      </w:r>
    </w:p>
    <w:p w:rsidR="008D0E6F" w:rsidRPr="008D0E6F" w:rsidRDefault="008D0E6F" w:rsidP="008D0E6F">
      <w:pPr>
        <w:shd w:val="clear" w:color="auto" w:fill="FFFFFF"/>
        <w:spacing w:after="60" w:line="240" w:lineRule="auto"/>
        <w:jc w:val="right"/>
        <w:rPr>
          <w:rFonts w:ascii="OpenSans-Bold" w:eastAsia="Times New Roman" w:hAnsi="OpenSans-Bold" w:cs="Times New Roman"/>
          <w:color w:val="515151"/>
          <w:spacing w:val="-8"/>
          <w:sz w:val="54"/>
          <w:szCs w:val="54"/>
          <w:lang w:eastAsia="fr-FR"/>
        </w:rPr>
      </w:pPr>
      <w:r w:rsidRPr="008D0E6F">
        <w:rPr>
          <w:rFonts w:ascii="OpenSans-Bold" w:eastAsia="Times New Roman" w:hAnsi="OpenSans-Bold" w:cs="Times New Roman"/>
          <w:color w:val="515151"/>
          <w:spacing w:val="-8"/>
          <w:sz w:val="54"/>
          <w:szCs w:val="54"/>
          <w:lang w:eastAsia="fr-FR"/>
        </w:rPr>
        <w:t>1,232.97 EUR</w:t>
      </w:r>
    </w:p>
    <w:p w:rsidR="008D0E6F" w:rsidRPr="008D0E6F" w:rsidRDefault="008D0E6F" w:rsidP="008D0E6F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color w:val="515151"/>
          <w:sz w:val="24"/>
          <w:szCs w:val="24"/>
          <w:lang w:eastAsia="fr-FR"/>
        </w:rPr>
      </w:pPr>
      <w:r w:rsidRPr="008D0E6F">
        <w:rPr>
          <w:rFonts w:ascii="Times New Roman" w:eastAsia="Times New Roman" w:hAnsi="Times New Roman" w:cs="Times New Roman"/>
          <w:color w:val="515151"/>
          <w:sz w:val="24"/>
          <w:szCs w:val="24"/>
          <w:lang w:eastAsia="fr-FR"/>
        </w:rPr>
        <w:t>3 adulte(s)</w:t>
      </w:r>
    </w:p>
    <w:p w:rsidR="008D0E6F" w:rsidRPr="008D0E6F" w:rsidRDefault="008D0E6F" w:rsidP="008D0E6F">
      <w:pPr>
        <w:shd w:val="clear" w:color="auto" w:fill="FFFFFF"/>
        <w:spacing w:after="0" w:line="240" w:lineRule="auto"/>
        <w:rPr>
          <w:rFonts w:ascii="OpenSans-Bold" w:eastAsia="Times New Roman" w:hAnsi="OpenSans-Bold" w:cs="Times New Roman"/>
          <w:color w:val="515151"/>
          <w:spacing w:val="-8"/>
          <w:sz w:val="36"/>
          <w:szCs w:val="36"/>
          <w:lang w:val="en-US" w:eastAsia="fr-FR"/>
        </w:rPr>
      </w:pPr>
      <w:r w:rsidRPr="008D0E6F">
        <w:rPr>
          <w:rFonts w:ascii="OpenSans-Bold" w:eastAsia="Times New Roman" w:hAnsi="OpenSans-Bold" w:cs="Times New Roman"/>
          <w:color w:val="515151"/>
          <w:spacing w:val="-8"/>
          <w:sz w:val="36"/>
          <w:szCs w:val="36"/>
          <w:lang w:val="en-US" w:eastAsia="fr-FR"/>
        </w:rPr>
        <w:t xml:space="preserve">Lyon-Saint </w:t>
      </w:r>
      <w:proofErr w:type="spellStart"/>
      <w:r w:rsidRPr="008D0E6F">
        <w:rPr>
          <w:rFonts w:ascii="OpenSans-Bold" w:eastAsia="Times New Roman" w:hAnsi="OpenSans-Bold" w:cs="Times New Roman"/>
          <w:color w:val="515151"/>
          <w:spacing w:val="-8"/>
          <w:sz w:val="36"/>
          <w:szCs w:val="36"/>
          <w:lang w:val="en-US" w:eastAsia="fr-FR"/>
        </w:rPr>
        <w:t>Exupery</w:t>
      </w:r>
      <w:proofErr w:type="spellEnd"/>
    </w:p>
    <w:p w:rsidR="008D0E6F" w:rsidRPr="008D0E6F" w:rsidRDefault="008D0E6F" w:rsidP="008D0E6F">
      <w:pPr>
        <w:shd w:val="clear" w:color="auto" w:fill="FFFFFF"/>
        <w:spacing w:after="0" w:line="240" w:lineRule="auto"/>
        <w:rPr>
          <w:rFonts w:ascii="OpenSans-Bold" w:eastAsia="Times New Roman" w:hAnsi="OpenSans-Bold" w:cs="Times New Roman"/>
          <w:color w:val="515151"/>
          <w:spacing w:val="-8"/>
          <w:sz w:val="36"/>
          <w:szCs w:val="36"/>
          <w:lang w:val="en-US" w:eastAsia="fr-FR"/>
        </w:rPr>
      </w:pPr>
      <w:r w:rsidRPr="008D0E6F">
        <w:rPr>
          <w:rFonts w:ascii="OpenSans-Bold" w:eastAsia="Times New Roman" w:hAnsi="OpenSans-Bold" w:cs="Times New Roman"/>
          <w:color w:val="515151"/>
          <w:spacing w:val="-8"/>
          <w:sz w:val="36"/>
          <w:szCs w:val="36"/>
          <w:lang w:val="en-US" w:eastAsia="fr-FR"/>
        </w:rPr>
        <w:t>Istanbul-</w:t>
      </w:r>
      <w:proofErr w:type="spellStart"/>
      <w:r w:rsidRPr="008D0E6F">
        <w:rPr>
          <w:rFonts w:ascii="OpenSans-Bold" w:eastAsia="Times New Roman" w:hAnsi="OpenSans-Bold" w:cs="Times New Roman"/>
          <w:color w:val="515151"/>
          <w:spacing w:val="-8"/>
          <w:sz w:val="36"/>
          <w:szCs w:val="36"/>
          <w:lang w:val="en-US" w:eastAsia="fr-FR"/>
        </w:rPr>
        <w:t>S.Gokcen</w:t>
      </w:r>
      <w:proofErr w:type="spellEnd"/>
    </w:p>
    <w:p w:rsidR="008D0E6F" w:rsidRPr="008D0E6F" w:rsidRDefault="008D0E6F" w:rsidP="008D0E6F">
      <w:pPr>
        <w:shd w:val="clear" w:color="auto" w:fill="FFFFFF"/>
        <w:spacing w:after="0" w:line="240" w:lineRule="auto"/>
        <w:jc w:val="right"/>
        <w:rPr>
          <w:rFonts w:ascii="OpenSans-Bold" w:eastAsia="Times New Roman" w:hAnsi="OpenSans-Bold" w:cs="Times New Roman"/>
          <w:color w:val="515151"/>
          <w:spacing w:val="-8"/>
          <w:sz w:val="24"/>
          <w:szCs w:val="24"/>
          <w:lang w:eastAsia="fr-FR"/>
        </w:rPr>
      </w:pPr>
      <w:r w:rsidRPr="008D0E6F">
        <w:rPr>
          <w:rFonts w:ascii="OpenSans-Bold" w:eastAsia="Times New Roman" w:hAnsi="OpenSans-Bold" w:cs="Times New Roman"/>
          <w:color w:val="515151"/>
          <w:spacing w:val="-8"/>
          <w:sz w:val="24"/>
          <w:szCs w:val="24"/>
          <w:lang w:eastAsia="fr-FR"/>
        </w:rPr>
        <w:t>1,232.97 EUR</w:t>
      </w:r>
    </w:p>
    <w:p w:rsidR="00532F96" w:rsidRPr="008D0E6F" w:rsidRDefault="008D0E6F" w:rsidP="00532F96">
      <w:pPr>
        <w:ind w:left="360"/>
        <w:rPr>
          <w:sz w:val="48"/>
          <w:u w:val="single"/>
        </w:rPr>
      </w:pPr>
      <w:r w:rsidRPr="008D0E6F">
        <w:rPr>
          <w:sz w:val="48"/>
          <w:u w:val="single"/>
        </w:rPr>
        <w:t>2-</w:t>
      </w:r>
    </w:p>
    <w:tbl>
      <w:tblPr>
        <w:tblW w:w="12180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4667"/>
      </w:tblGrid>
      <w:tr w:rsidR="008D0E6F" w:rsidRPr="008D0E6F" w:rsidTr="007B28FF">
        <w:trPr>
          <w:trHeight w:val="933"/>
          <w:tblCellSpacing w:w="0" w:type="dxa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40" w:type="dxa"/>
              <w:bottom w:w="240" w:type="dxa"/>
              <w:right w:w="240" w:type="dxa"/>
            </w:tcMar>
            <w:hideMark/>
          </w:tcPr>
          <w:tbl>
            <w:tblPr>
              <w:tblW w:w="732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8"/>
              <w:gridCol w:w="1212"/>
            </w:tblGrid>
            <w:tr w:rsidR="008D0E6F" w:rsidRPr="008D0E6F" w:rsidTr="008D0E6F">
              <w:trPr>
                <w:tblCellSpacing w:w="15" w:type="dxa"/>
              </w:trPr>
              <w:tc>
                <w:tcPr>
                  <w:tcW w:w="60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141" w:rightFromText="141" w:vertAnchor="page" w:horzAnchor="page" w:tblpX="3181" w:tblpY="1"/>
                    <w:tblOverlap w:val="never"/>
                    <w:tblW w:w="3885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85"/>
                  </w:tblGrid>
                  <w:tr w:rsidR="008D0E6F" w:rsidRPr="008D0E6F" w:rsidTr="008D0E6F">
                    <w:trPr>
                      <w:tblCellSpacing w:w="15" w:type="dxa"/>
                    </w:trPr>
                    <w:tc>
                      <w:tcPr>
                        <w:tcW w:w="3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D0E6F" w:rsidRPr="008D0E6F" w:rsidRDefault="008D0E6F" w:rsidP="008D0E6F">
                        <w:pPr>
                          <w:spacing w:after="0" w:line="420" w:lineRule="atLeast"/>
                          <w:rPr>
                            <w:rFonts w:ascii="Times New Roman" w:eastAsia="Times New Roman" w:hAnsi="Times New Roman" w:cs="Times New Roman"/>
                            <w:color w:val="0AB21B"/>
                            <w:sz w:val="30"/>
                            <w:szCs w:val="30"/>
                            <w:lang w:eastAsia="fr-FR"/>
                          </w:rPr>
                        </w:pPr>
                        <w:r w:rsidRPr="008D0E6F">
                          <w:rPr>
                            <w:rFonts w:ascii="Times New Roman" w:eastAsia="Times New Roman" w:hAnsi="Times New Roman" w:cs="Times New Roman"/>
                            <w:color w:val="0AB21B"/>
                            <w:sz w:val="30"/>
                            <w:szCs w:val="30"/>
                            <w:lang w:eastAsia="fr-FR"/>
                          </w:rPr>
                          <w:t>Tarif global pour 15 nuits </w:t>
                        </w:r>
                        <w:proofErr w:type="gramStart"/>
                        <w:r w:rsidRPr="008D0E6F">
                          <w:rPr>
                            <w:rFonts w:ascii="Times New Roman" w:eastAsia="Times New Roman" w:hAnsi="Times New Roman" w:cs="Times New Roman"/>
                            <w:color w:val="0AB21B"/>
                            <w:sz w:val="30"/>
                            <w:szCs w:val="30"/>
                            <w:lang w:eastAsia="fr-FR"/>
                          </w:rPr>
                          <w:t>:</w:t>
                        </w:r>
                        <w:proofErr w:type="gramEnd"/>
                        <w:r w:rsidRPr="008D0E6F">
                          <w:rPr>
                            <w:rFonts w:ascii="Times New Roman" w:eastAsia="Times New Roman" w:hAnsi="Times New Roman" w:cs="Times New Roman"/>
                            <w:color w:val="0AB21B"/>
                            <w:sz w:val="30"/>
                            <w:szCs w:val="30"/>
                            <w:lang w:eastAsia="fr-FR"/>
                          </w:rPr>
                          <w:br/>
                          <w:t>€ 408</w:t>
                        </w:r>
                      </w:p>
                    </w:tc>
                  </w:tr>
                </w:tbl>
                <w:p w:rsidR="008D0E6F" w:rsidRPr="008D0E6F" w:rsidRDefault="008D0E6F" w:rsidP="008D0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D0E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 × </w:t>
                  </w:r>
                  <w:hyperlink r:id="rId8" w:anchor="RD78426805" w:history="1">
                    <w:r w:rsidRPr="008D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838383"/>
                        <w:sz w:val="24"/>
                        <w:szCs w:val="24"/>
                        <w:u w:val="single"/>
                        <w:lang w:eastAsia="fr-FR"/>
                      </w:rPr>
                      <w:t>Appartement 1 Chambre</w:t>
                    </w:r>
                  </w:hyperlink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D0E6F" w:rsidRPr="008D0E6F" w:rsidRDefault="008D0E6F" w:rsidP="008D0E6F">
                  <w:pPr>
                    <w:spacing w:after="0" w:line="360" w:lineRule="atLeast"/>
                    <w:jc w:val="right"/>
                    <w:rPr>
                      <w:rFonts w:ascii="Times New Roman" w:eastAsia="Times New Roman" w:hAnsi="Times New Roman" w:cs="Times New Roman"/>
                      <w:color w:val="0AB21B"/>
                      <w:sz w:val="24"/>
                      <w:szCs w:val="24"/>
                      <w:lang w:eastAsia="fr-FR"/>
                    </w:rPr>
                  </w:pPr>
                  <w:r w:rsidRPr="008D0E6F">
                    <w:rPr>
                      <w:rFonts w:ascii="Times New Roman" w:eastAsia="Times New Roman" w:hAnsi="Times New Roman" w:cs="Times New Roman"/>
                      <w:color w:val="0AB21B"/>
                      <w:sz w:val="24"/>
                      <w:szCs w:val="24"/>
                      <w:lang w:eastAsia="fr-FR"/>
                    </w:rPr>
                    <w:t>€ 408</w:t>
                  </w:r>
                </w:p>
              </w:tc>
            </w:tr>
          </w:tbl>
          <w:p w:rsidR="008D0E6F" w:rsidRPr="008D0E6F" w:rsidRDefault="008D0E6F" w:rsidP="008D0E6F">
            <w:pPr>
              <w:spacing w:after="120" w:line="300" w:lineRule="atLeast"/>
              <w:rPr>
                <w:rFonts w:ascii="Segoe UI" w:eastAsia="Times New Roman" w:hAnsi="Segoe UI" w:cs="Segoe UI"/>
                <w:color w:val="383838"/>
                <w:sz w:val="21"/>
                <w:szCs w:val="21"/>
                <w:lang w:eastAsia="fr-FR"/>
              </w:rPr>
            </w:pPr>
            <w:r w:rsidRPr="008D0E6F">
              <w:rPr>
                <w:rFonts w:ascii="Segoe UI" w:eastAsia="Times New Roman" w:hAnsi="Segoe UI" w:cs="Segoe UI"/>
                <w:color w:val="383838"/>
                <w:sz w:val="21"/>
                <w:szCs w:val="21"/>
                <w:lang w:eastAsia="fr-FR"/>
              </w:rPr>
              <w:t>Pour: </w:t>
            </w:r>
            <w:r w:rsidRPr="008D0E6F">
              <w:rPr>
                <w:rFonts w:ascii="Segoe UI" w:eastAsia="Times New Roman" w:hAnsi="Segoe UI" w:cs="Segoe UI"/>
                <w:color w:val="0077CC"/>
                <w:sz w:val="21"/>
                <w:szCs w:val="21"/>
                <w:lang w:eastAsia="fr-FR"/>
              </w:rPr>
              <w:t>Personnes max.: 3</w:t>
            </w:r>
          </w:p>
          <w:p w:rsidR="008D0E6F" w:rsidRPr="008D0E6F" w:rsidRDefault="008D0E6F" w:rsidP="008D0E6F">
            <w:pPr>
              <w:spacing w:after="0" w:line="240" w:lineRule="auto"/>
              <w:rPr>
                <w:rFonts w:ascii="Segoe UI" w:eastAsia="Times New Roman" w:hAnsi="Segoe UI" w:cs="Segoe UI"/>
                <w:color w:val="383838"/>
                <w:sz w:val="24"/>
                <w:szCs w:val="24"/>
                <w:lang w:eastAsia="fr-FR"/>
              </w:rPr>
            </w:pPr>
            <w:r w:rsidRPr="008D0E6F">
              <w:rPr>
                <w:rFonts w:ascii="Segoe UI" w:eastAsia="Times New Roman" w:hAnsi="Segoe UI" w:cs="Segoe UI"/>
                <w:b/>
                <w:bCs/>
                <w:color w:val="383838"/>
                <w:sz w:val="21"/>
                <w:szCs w:val="21"/>
                <w:lang w:eastAsia="fr-FR"/>
              </w:rPr>
              <w:t>Non remboursable</w:t>
            </w:r>
            <w:r w:rsidRPr="008D0E6F">
              <w:rPr>
                <w:rFonts w:ascii="Segoe UI" w:eastAsia="Times New Roman" w:hAnsi="Segoe UI" w:cs="Segoe UI"/>
                <w:color w:val="383838"/>
                <w:sz w:val="21"/>
                <w:szCs w:val="21"/>
                <w:lang w:eastAsia="fr-FR"/>
              </w:rPr>
              <w:t> </w:t>
            </w:r>
          </w:p>
          <w:p w:rsidR="008D0E6F" w:rsidRPr="008D0E6F" w:rsidRDefault="008D0E6F" w:rsidP="008D0E6F">
            <w:pPr>
              <w:spacing w:after="0" w:line="240" w:lineRule="auto"/>
              <w:rPr>
                <w:rFonts w:ascii="Segoe UI" w:eastAsia="Times New Roman" w:hAnsi="Segoe UI" w:cs="Segoe UI"/>
                <w:color w:val="383838"/>
                <w:sz w:val="24"/>
                <w:szCs w:val="24"/>
                <w:lang w:eastAsia="fr-FR"/>
              </w:rPr>
            </w:pPr>
            <w:r w:rsidRPr="008D0E6F">
              <w:rPr>
                <w:rFonts w:ascii="Segoe UI" w:eastAsia="Times New Roman" w:hAnsi="Segoe UI" w:cs="Segoe UI"/>
                <w:color w:val="383838"/>
                <w:sz w:val="24"/>
                <w:szCs w:val="24"/>
                <w:lang w:eastAsia="fr-FR"/>
              </w:rPr>
              <w:t> Petit-déjeuner € 7 (facultatif)</w:t>
            </w:r>
          </w:p>
          <w:p w:rsidR="007B28FF" w:rsidRPr="007B28FF" w:rsidRDefault="007B28FF" w:rsidP="007B28F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proofErr w:type="spellStart"/>
            <w:r w:rsidRPr="007B28F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lastRenderedPageBreak/>
              <w:t>Istiklal</w:t>
            </w:r>
            <w:proofErr w:type="spellEnd"/>
            <w:r w:rsidRPr="007B28F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 xml:space="preserve"> Terrace </w:t>
            </w:r>
            <w:proofErr w:type="spellStart"/>
            <w:r w:rsidRPr="007B28F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Hostel</w:t>
            </w:r>
            <w:proofErr w:type="spellEnd"/>
            <w:r w:rsidRPr="007B28F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 xml:space="preserve"> </w:t>
            </w:r>
          </w:p>
          <w:p w:rsidR="008D0E6F" w:rsidRPr="007B28FF" w:rsidRDefault="007B28FF" w:rsidP="008D0E6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E21111"/>
                <w:sz w:val="18"/>
                <w:szCs w:val="18"/>
                <w:lang w:eastAsia="fr-FR"/>
              </w:rPr>
            </w:pPr>
            <w:proofErr w:type="spellStart"/>
            <w:r w:rsidRPr="007B28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18"/>
                <w:lang w:eastAsia="fr-FR"/>
              </w:rPr>
              <w:t>alemdar</w:t>
            </w:r>
            <w:proofErr w:type="spellEnd"/>
            <w:r w:rsidRPr="007B28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18"/>
                <w:lang w:eastAsia="fr-FR"/>
              </w:rPr>
              <w:t xml:space="preserve"> </w:t>
            </w:r>
            <w:proofErr w:type="spellStart"/>
            <w:r w:rsidRPr="007B28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18"/>
                <w:lang w:eastAsia="fr-FR"/>
              </w:rPr>
              <w:t>mahallesi</w:t>
            </w:r>
            <w:proofErr w:type="spellEnd"/>
            <w:r w:rsidRPr="007B28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18"/>
                <w:lang w:eastAsia="fr-FR"/>
              </w:rPr>
              <w:t xml:space="preserve"> </w:t>
            </w:r>
            <w:proofErr w:type="spellStart"/>
            <w:r w:rsidRPr="007B28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18"/>
                <w:lang w:eastAsia="fr-FR"/>
              </w:rPr>
              <w:t>divanyolu</w:t>
            </w:r>
            <w:proofErr w:type="spellEnd"/>
            <w:r w:rsidRPr="007B28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18"/>
                <w:lang w:eastAsia="fr-FR"/>
              </w:rPr>
              <w:t xml:space="preserve"> </w:t>
            </w:r>
            <w:proofErr w:type="spellStart"/>
            <w:r w:rsidRPr="007B28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18"/>
                <w:lang w:eastAsia="fr-FR"/>
              </w:rPr>
              <w:t>street</w:t>
            </w:r>
            <w:proofErr w:type="spellEnd"/>
            <w:r w:rsidRPr="007B28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18"/>
                <w:lang w:eastAsia="fr-FR"/>
              </w:rPr>
              <w:t xml:space="preserve"> </w:t>
            </w:r>
            <w:proofErr w:type="spellStart"/>
            <w:r w:rsidRPr="007B28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18"/>
                <w:lang w:eastAsia="fr-FR"/>
              </w:rPr>
              <w:t>number</w:t>
            </w:r>
            <w:proofErr w:type="spellEnd"/>
            <w:r w:rsidRPr="007B28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18"/>
                <w:lang w:eastAsia="fr-FR"/>
              </w:rPr>
              <w:t xml:space="preserve"> 78 </w:t>
            </w:r>
            <w:proofErr w:type="spellStart"/>
            <w:r w:rsidRPr="007B28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18"/>
                <w:lang w:eastAsia="fr-FR"/>
              </w:rPr>
              <w:t>sultanahmet</w:t>
            </w:r>
            <w:proofErr w:type="spellEnd"/>
            <w:r w:rsidRPr="007B28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18"/>
                <w:lang w:eastAsia="fr-FR"/>
              </w:rPr>
              <w:t xml:space="preserve"> /</w:t>
            </w:r>
            <w:proofErr w:type="spellStart"/>
            <w:r w:rsidRPr="007B28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18"/>
                <w:lang w:eastAsia="fr-FR"/>
              </w:rPr>
              <w:t>fatih</w:t>
            </w:r>
            <w:proofErr w:type="spellEnd"/>
            <w:r w:rsidRPr="007B28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18"/>
                <w:lang w:eastAsia="fr-FR"/>
              </w:rPr>
              <w:t xml:space="preserve"> </w:t>
            </w:r>
            <w:proofErr w:type="spellStart"/>
            <w:r w:rsidRPr="007B28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18"/>
                <w:lang w:eastAsia="fr-FR"/>
              </w:rPr>
              <w:t>istanbul</w:t>
            </w:r>
            <w:proofErr w:type="spellEnd"/>
            <w:r w:rsidRPr="007B28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18"/>
                <w:lang w:eastAsia="fr-FR"/>
              </w:rPr>
              <w:t>/</w:t>
            </w:r>
            <w:proofErr w:type="spellStart"/>
            <w:r w:rsidRPr="007B28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18"/>
                <w:lang w:eastAsia="fr-FR"/>
              </w:rPr>
              <w:t>turkiye</w:t>
            </w:r>
            <w:proofErr w:type="spellEnd"/>
            <w:r w:rsidRPr="007B28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18"/>
                <w:lang w:eastAsia="fr-FR"/>
              </w:rPr>
              <w:t xml:space="preserve"> 6, </w:t>
            </w:r>
            <w:proofErr w:type="spellStart"/>
            <w:r w:rsidRPr="007B28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18"/>
                <w:lang w:eastAsia="fr-FR"/>
              </w:rPr>
              <w:t>Fatih</w:t>
            </w:r>
            <w:proofErr w:type="spellEnd"/>
            <w:r w:rsidRPr="007B28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18"/>
                <w:lang w:eastAsia="fr-FR"/>
              </w:rPr>
              <w:t>, 34120 Istanbul, Turquie</w:t>
            </w:r>
          </w:p>
        </w:tc>
        <w:tc>
          <w:tcPr>
            <w:tcW w:w="46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D0E6F" w:rsidRPr="008D0E6F" w:rsidRDefault="008D0E6F" w:rsidP="008D0E6F">
            <w:pPr>
              <w:spacing w:after="0" w:line="240" w:lineRule="auto"/>
              <w:rPr>
                <w:rFonts w:ascii="Segoe UI" w:eastAsia="Times New Roman" w:hAnsi="Segoe UI" w:cs="Segoe UI"/>
                <w:color w:val="383838"/>
                <w:sz w:val="24"/>
                <w:szCs w:val="24"/>
                <w:lang w:eastAsia="fr-FR"/>
              </w:rPr>
            </w:pPr>
          </w:p>
        </w:tc>
      </w:tr>
    </w:tbl>
    <w:p w:rsidR="008D0E6F" w:rsidRDefault="008D0E6F" w:rsidP="008D0E6F">
      <w:pPr>
        <w:rPr>
          <w:sz w:val="40"/>
          <w:u w:val="single"/>
        </w:rPr>
      </w:pPr>
    </w:p>
    <w:p w:rsidR="00532F96" w:rsidRDefault="003B1D66" w:rsidP="003B1D66">
      <w:pPr>
        <w:rPr>
          <w:sz w:val="40"/>
          <w:u w:val="single"/>
        </w:rPr>
      </w:pPr>
      <w:r>
        <w:rPr>
          <w:sz w:val="40"/>
          <w:u w:val="single"/>
        </w:rPr>
        <w:t>3-</w:t>
      </w:r>
      <w:r w:rsidR="007B28FF">
        <w:rPr>
          <w:sz w:val="40"/>
          <w:u w:val="single"/>
        </w:rPr>
        <w:t xml:space="preserve"> La nourriture</w:t>
      </w:r>
    </w:p>
    <w:p w:rsidR="007B28FF" w:rsidRDefault="007B28FF" w:rsidP="003B1D66">
      <w:pPr>
        <w:rPr>
          <w:sz w:val="40"/>
        </w:rPr>
      </w:pPr>
      <w:r w:rsidRPr="007B28FF">
        <w:rPr>
          <w:sz w:val="40"/>
        </w:rPr>
        <w:t xml:space="preserve">Selon notre budget on va manger dans des restaurants pas très </w:t>
      </w:r>
      <w:r w:rsidR="00F60916" w:rsidRPr="007B28FF">
        <w:rPr>
          <w:sz w:val="40"/>
        </w:rPr>
        <w:t>chers</w:t>
      </w:r>
      <w:r w:rsidRPr="007B28FF">
        <w:rPr>
          <w:sz w:val="40"/>
        </w:rPr>
        <w:t xml:space="preserve"> et</w:t>
      </w:r>
      <w:r>
        <w:rPr>
          <w:sz w:val="40"/>
        </w:rPr>
        <w:t xml:space="preserve"> profiter aux max de la culture.</w:t>
      </w:r>
    </w:p>
    <w:p w:rsidR="008D0E6F" w:rsidRDefault="008D0E6F" w:rsidP="008D0E6F">
      <w:pPr>
        <w:rPr>
          <w:sz w:val="40"/>
        </w:rPr>
      </w:pPr>
    </w:p>
    <w:p w:rsidR="00812864" w:rsidRDefault="00812864" w:rsidP="008D0E6F">
      <w:pPr>
        <w:rPr>
          <w:sz w:val="40"/>
          <w:u w:val="single"/>
        </w:rPr>
      </w:pPr>
      <w:r w:rsidRPr="00812864">
        <w:rPr>
          <w:sz w:val="40"/>
          <w:u w:val="single"/>
        </w:rPr>
        <w:t xml:space="preserve">4-budget : </w:t>
      </w:r>
    </w:p>
    <w:p w:rsidR="00812864" w:rsidRDefault="00812864" w:rsidP="008D0E6F">
      <w:pPr>
        <w:rPr>
          <w:sz w:val="40"/>
        </w:rPr>
      </w:pPr>
      <w:r w:rsidRPr="00812864">
        <w:rPr>
          <w:sz w:val="40"/>
        </w:rPr>
        <w:t>Alors nous avons travaillé tous les mercredis et samedi après-midi en tant que baby-sitter</w:t>
      </w:r>
      <w:r>
        <w:rPr>
          <w:sz w:val="40"/>
        </w:rPr>
        <w:t>,</w:t>
      </w:r>
      <w:r w:rsidRPr="00812864">
        <w:rPr>
          <w:sz w:val="40"/>
        </w:rPr>
        <w:t xml:space="preserve"> </w:t>
      </w:r>
      <w:r>
        <w:rPr>
          <w:sz w:val="40"/>
        </w:rPr>
        <w:t xml:space="preserve">dans des </w:t>
      </w:r>
      <w:r w:rsidRPr="00812864">
        <w:rPr>
          <w:sz w:val="40"/>
        </w:rPr>
        <w:t>fastfoods</w:t>
      </w:r>
      <w:r>
        <w:rPr>
          <w:sz w:val="40"/>
        </w:rPr>
        <w:t>, un peu de ménage, nous avons fait quelques gâteaux et ont les a vendu</w:t>
      </w:r>
      <w:r w:rsidR="00F60916">
        <w:rPr>
          <w:sz w:val="40"/>
        </w:rPr>
        <w:t xml:space="preserve">, nous avons aussi vendu des vêtements que nous ne portons plus sur des sites et </w:t>
      </w:r>
      <w:r w:rsidRPr="00812864">
        <w:rPr>
          <w:sz w:val="40"/>
        </w:rPr>
        <w:t xml:space="preserve">nous avons </w:t>
      </w:r>
      <w:r>
        <w:rPr>
          <w:sz w:val="40"/>
        </w:rPr>
        <w:t>récoltés</w:t>
      </w:r>
      <w:r w:rsidR="00F60916">
        <w:rPr>
          <w:sz w:val="40"/>
        </w:rPr>
        <w:t xml:space="preserve"> 350</w:t>
      </w:r>
      <w:r>
        <w:rPr>
          <w:sz w:val="40"/>
        </w:rPr>
        <w:t>0</w:t>
      </w:r>
      <w:r w:rsidRPr="00812864">
        <w:rPr>
          <w:sz w:val="40"/>
        </w:rPr>
        <w:t>€.</w:t>
      </w:r>
      <w:r>
        <w:rPr>
          <w:sz w:val="40"/>
        </w:rPr>
        <w:t xml:space="preserve"> En plus de ca l’</w:t>
      </w:r>
      <w:r w:rsidR="00F60916">
        <w:rPr>
          <w:sz w:val="40"/>
        </w:rPr>
        <w:t xml:space="preserve">argent ce multiplie en 6,2 </w:t>
      </w:r>
      <w:r>
        <w:rPr>
          <w:sz w:val="40"/>
        </w:rPr>
        <w:t>en Turquie</w:t>
      </w:r>
      <w:r w:rsidR="00F60916">
        <w:rPr>
          <w:sz w:val="40"/>
        </w:rPr>
        <w:t>.</w:t>
      </w:r>
    </w:p>
    <w:p w:rsidR="00005ADE" w:rsidRDefault="00005ADE" w:rsidP="008D0E6F">
      <w:pPr>
        <w:rPr>
          <w:sz w:val="40"/>
        </w:rPr>
      </w:pPr>
    </w:p>
    <w:p w:rsidR="00000569" w:rsidRDefault="006557CE" w:rsidP="008D0E6F">
      <w:pPr>
        <w:rPr>
          <w:sz w:val="40"/>
        </w:rPr>
      </w:pPr>
      <w:r>
        <w:rPr>
          <w:sz w:val="40"/>
        </w:rPr>
        <w:t xml:space="preserve">Le </w:t>
      </w:r>
      <w:r w:rsidR="00000569">
        <w:rPr>
          <w:sz w:val="40"/>
        </w:rPr>
        <w:t>07/08/19</w:t>
      </w:r>
    </w:p>
    <w:p w:rsidR="00005ADE" w:rsidRDefault="006557CE" w:rsidP="008D0E6F">
      <w:pPr>
        <w:rPr>
          <w:sz w:val="40"/>
        </w:rPr>
      </w:pPr>
      <w:r>
        <w:rPr>
          <w:sz w:val="40"/>
        </w:rPr>
        <w:t>On prend la route 21h,</w:t>
      </w:r>
      <w:r w:rsidR="00005ADE">
        <w:rPr>
          <w:sz w:val="40"/>
        </w:rPr>
        <w:t xml:space="preserve"> le papa a </w:t>
      </w:r>
      <w:proofErr w:type="spellStart"/>
      <w:r w:rsidR="00005ADE">
        <w:rPr>
          <w:sz w:val="40"/>
        </w:rPr>
        <w:t>s</w:t>
      </w:r>
      <w:r>
        <w:rPr>
          <w:sz w:val="40"/>
        </w:rPr>
        <w:t>ule</w:t>
      </w:r>
      <w:proofErr w:type="spellEnd"/>
      <w:r>
        <w:rPr>
          <w:sz w:val="40"/>
        </w:rPr>
        <w:t xml:space="preserve"> nous a emmener à l’aéroport on est arrivée </w:t>
      </w:r>
      <w:proofErr w:type="spellStart"/>
      <w:r>
        <w:rPr>
          <w:sz w:val="40"/>
        </w:rPr>
        <w:t>a</w:t>
      </w:r>
      <w:proofErr w:type="spellEnd"/>
      <w:r>
        <w:rPr>
          <w:sz w:val="40"/>
        </w:rPr>
        <w:t xml:space="preserve"> 1h00 du matin </w:t>
      </w:r>
      <w:proofErr w:type="spellStart"/>
      <w:r>
        <w:rPr>
          <w:sz w:val="40"/>
        </w:rPr>
        <w:t>a</w:t>
      </w:r>
      <w:proofErr w:type="spellEnd"/>
      <w:r>
        <w:rPr>
          <w:sz w:val="40"/>
        </w:rPr>
        <w:t xml:space="preserve"> l’aéroport de Lyon. </w:t>
      </w:r>
      <w:r w:rsidR="00000569">
        <w:rPr>
          <w:sz w:val="40"/>
        </w:rPr>
        <w:t xml:space="preserve">On a 2 pour donner nos valises et prendre nos billets. On a atterri </w:t>
      </w:r>
      <w:proofErr w:type="spellStart"/>
      <w:r w:rsidR="00000569">
        <w:rPr>
          <w:sz w:val="40"/>
        </w:rPr>
        <w:t>a</w:t>
      </w:r>
      <w:proofErr w:type="spellEnd"/>
      <w:r w:rsidR="00000569">
        <w:rPr>
          <w:sz w:val="40"/>
        </w:rPr>
        <w:t xml:space="preserve"> </w:t>
      </w:r>
      <w:proofErr w:type="spellStart"/>
      <w:r w:rsidR="00000569">
        <w:rPr>
          <w:sz w:val="40"/>
        </w:rPr>
        <w:t>istanbul</w:t>
      </w:r>
      <w:proofErr w:type="spellEnd"/>
      <w:r w:rsidR="00000569">
        <w:rPr>
          <w:sz w:val="40"/>
        </w:rPr>
        <w:t xml:space="preserve"> </w:t>
      </w:r>
      <w:bookmarkStart w:id="0" w:name="_GoBack"/>
      <w:bookmarkEnd w:id="0"/>
    </w:p>
    <w:p w:rsidR="00F60916" w:rsidRPr="00812864" w:rsidRDefault="00F60916" w:rsidP="008D0E6F">
      <w:pPr>
        <w:rPr>
          <w:sz w:val="40"/>
        </w:rPr>
      </w:pPr>
    </w:p>
    <w:sectPr w:rsidR="00F60916" w:rsidRPr="008128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E6F" w:rsidRDefault="008D0E6F" w:rsidP="008D0E6F">
      <w:pPr>
        <w:spacing w:after="0" w:line="240" w:lineRule="auto"/>
      </w:pPr>
      <w:r>
        <w:separator/>
      </w:r>
    </w:p>
  </w:endnote>
  <w:endnote w:type="continuationSeparator" w:id="0">
    <w:p w:rsidR="008D0E6F" w:rsidRDefault="008D0E6F" w:rsidP="008D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-Bold">
    <w:altName w:val="Times New Roman"/>
    <w:panose1 w:val="00000000000000000000"/>
    <w:charset w:val="00"/>
    <w:family w:val="roman"/>
    <w:notTrueType/>
    <w:pitch w:val="default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E6F" w:rsidRDefault="008D0E6F" w:rsidP="008D0E6F">
      <w:pPr>
        <w:spacing w:after="0" w:line="240" w:lineRule="auto"/>
      </w:pPr>
      <w:r>
        <w:separator/>
      </w:r>
    </w:p>
  </w:footnote>
  <w:footnote w:type="continuationSeparator" w:id="0">
    <w:p w:rsidR="008D0E6F" w:rsidRDefault="008D0E6F" w:rsidP="008D0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E6F" w:rsidRDefault="008D0E6F">
    <w:pPr>
      <w:pStyle w:val="En-tte"/>
    </w:pPr>
    <w:proofErr w:type="spellStart"/>
    <w:r>
      <w:t>Asya</w:t>
    </w:r>
    <w:proofErr w:type="spellEnd"/>
    <w:r>
      <w:t xml:space="preserve"> ozutemiz </w:t>
    </w:r>
  </w:p>
  <w:p w:rsidR="008D0E6F" w:rsidRDefault="008D0E6F">
    <w:pPr>
      <w:pStyle w:val="En-tte"/>
    </w:pPr>
    <w:proofErr w:type="spellStart"/>
    <w:r>
      <w:t>Sule</w:t>
    </w:r>
    <w:proofErr w:type="spellEnd"/>
    <w:r>
      <w:t xml:space="preserve"> </w:t>
    </w:r>
    <w:proofErr w:type="spellStart"/>
    <w:r>
      <w:t>bezgin</w:t>
    </w:r>
    <w:proofErr w:type="spellEnd"/>
  </w:p>
  <w:p w:rsidR="008D0E6F" w:rsidRDefault="008D0E6F">
    <w:pPr>
      <w:pStyle w:val="En-tte"/>
    </w:pPr>
    <w:r>
      <w:t xml:space="preserve">Sarah </w:t>
    </w:r>
    <w:proofErr w:type="spellStart"/>
    <w:r>
      <w:t>rodrigues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92A90"/>
    <w:multiLevelType w:val="hybridMultilevel"/>
    <w:tmpl w:val="D9682380"/>
    <w:lvl w:ilvl="0" w:tplc="73CCF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F6858"/>
    <w:multiLevelType w:val="hybridMultilevel"/>
    <w:tmpl w:val="42B20C7C"/>
    <w:lvl w:ilvl="0" w:tplc="863E6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96"/>
    <w:rsid w:val="00000569"/>
    <w:rsid w:val="00005ADE"/>
    <w:rsid w:val="003B1D66"/>
    <w:rsid w:val="00532F96"/>
    <w:rsid w:val="006557CE"/>
    <w:rsid w:val="007B28FF"/>
    <w:rsid w:val="00812864"/>
    <w:rsid w:val="008D0E6F"/>
    <w:rsid w:val="009C264E"/>
    <w:rsid w:val="00F6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BB280-EB87-4865-813A-06C5E9C6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B28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F96"/>
    <w:pPr>
      <w:ind w:left="720"/>
      <w:contextualSpacing/>
    </w:pPr>
  </w:style>
  <w:style w:type="character" w:customStyle="1" w:styleId="label">
    <w:name w:val="label"/>
    <w:basedOn w:val="Policepardfaut"/>
    <w:rsid w:val="008D0E6F"/>
  </w:style>
  <w:style w:type="character" w:customStyle="1" w:styleId="value">
    <w:name w:val="value"/>
    <w:basedOn w:val="Policepardfaut"/>
    <w:rsid w:val="008D0E6F"/>
  </w:style>
  <w:style w:type="paragraph" w:styleId="En-tte">
    <w:name w:val="header"/>
    <w:basedOn w:val="Normal"/>
    <w:link w:val="En-tteCar"/>
    <w:uiPriority w:val="99"/>
    <w:unhideWhenUsed/>
    <w:rsid w:val="008D0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0E6F"/>
  </w:style>
  <w:style w:type="paragraph" w:styleId="Pieddepage">
    <w:name w:val="footer"/>
    <w:basedOn w:val="Normal"/>
    <w:link w:val="PieddepageCar"/>
    <w:uiPriority w:val="99"/>
    <w:unhideWhenUsed/>
    <w:rsid w:val="008D0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E6F"/>
  </w:style>
  <w:style w:type="character" w:customStyle="1" w:styleId="roomlink">
    <w:name w:val="room_link"/>
    <w:basedOn w:val="Policepardfaut"/>
    <w:rsid w:val="008D0E6F"/>
  </w:style>
  <w:style w:type="character" w:styleId="Lienhypertexte">
    <w:name w:val="Hyperlink"/>
    <w:basedOn w:val="Policepardfaut"/>
    <w:uiPriority w:val="99"/>
    <w:semiHidden/>
    <w:unhideWhenUsed/>
    <w:rsid w:val="008D0E6F"/>
    <w:rPr>
      <w:color w:val="0000FF"/>
      <w:u w:val="single"/>
    </w:rPr>
  </w:style>
  <w:style w:type="character" w:customStyle="1" w:styleId="maxpersonslefttitle">
    <w:name w:val="maxpersonsleft__title"/>
    <w:basedOn w:val="Policepardfaut"/>
    <w:rsid w:val="008D0E6F"/>
  </w:style>
  <w:style w:type="character" w:customStyle="1" w:styleId="invisiblespoken">
    <w:name w:val="invisible_spoken"/>
    <w:basedOn w:val="Policepardfaut"/>
    <w:rsid w:val="008D0E6F"/>
  </w:style>
  <w:style w:type="character" w:customStyle="1" w:styleId="hp-grpolicy">
    <w:name w:val="hp-gr__policy"/>
    <w:basedOn w:val="Policepardfaut"/>
    <w:rsid w:val="008D0E6F"/>
  </w:style>
  <w:style w:type="character" w:styleId="lev">
    <w:name w:val="Strong"/>
    <w:basedOn w:val="Policepardfaut"/>
    <w:uiPriority w:val="22"/>
    <w:qFormat/>
    <w:rsid w:val="008D0E6F"/>
    <w:rPr>
      <w:b/>
      <w:bCs/>
    </w:rPr>
  </w:style>
  <w:style w:type="character" w:customStyle="1" w:styleId="hp-grmealplan-not-included">
    <w:name w:val="hp-gr__mealplan-not-included"/>
    <w:basedOn w:val="Policepardfaut"/>
    <w:rsid w:val="008D0E6F"/>
  </w:style>
  <w:style w:type="character" w:customStyle="1" w:styleId="onlyxleft">
    <w:name w:val="only_x_left"/>
    <w:basedOn w:val="Policepardfaut"/>
    <w:rsid w:val="008D0E6F"/>
  </w:style>
  <w:style w:type="character" w:customStyle="1" w:styleId="b-buttontext">
    <w:name w:val="b-button__text"/>
    <w:basedOn w:val="Policepardfaut"/>
    <w:rsid w:val="008D0E6F"/>
  </w:style>
  <w:style w:type="character" w:customStyle="1" w:styleId="Titre2Car">
    <w:name w:val="Titre 2 Car"/>
    <w:basedOn w:val="Policepardfaut"/>
    <w:link w:val="Titre2"/>
    <w:uiPriority w:val="9"/>
    <w:rsid w:val="007B28F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11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0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1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9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231713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4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94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27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790648">
                                      <w:marLeft w:val="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043001">
                              <w:marLeft w:val="0"/>
                              <w:marRight w:val="-675"/>
                              <w:marTop w:val="39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2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00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59852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1838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0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5045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9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95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16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509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13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90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ing.com/hotel/tr/expo-mg-apartment.fr.html?aid=1259708;label=metahometogo-link-metafr-hotel-784268_xqdz-9036e0cb28cff633d1aa1a851189436c_dev-dsk_ver-vr_br-h2g;sid=2aeb0485eacc0eb8b7e8f42ad8c3717a;dist=0;group_adults=3;hapos=1;hpos=1;no_rooms=1;room1=A%2CA%2CA;sb_price_type=total;srepoch=1541493077;srpvid=88da3bead0ec0348;type=total;ucfs=1&amp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3DCCF-5759-4958-A066-EBD93A29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 DANTON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ozutemiz</dc:creator>
  <cp:keywords/>
  <dc:description/>
  <cp:lastModifiedBy>ozutemiz</cp:lastModifiedBy>
  <cp:revision>2</cp:revision>
  <dcterms:created xsi:type="dcterms:W3CDTF">2019-01-08T08:40:00Z</dcterms:created>
  <dcterms:modified xsi:type="dcterms:W3CDTF">2019-01-08T08:40:00Z</dcterms:modified>
</cp:coreProperties>
</file>