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95" w:rsidRDefault="00056483">
      <w:pPr>
        <w:spacing w:after="0" w:line="240" w:lineRule="auto"/>
        <w:rPr>
          <w:rFonts w:ascii="Arial" w:eastAsia="Arial" w:hAnsi="Arial" w:cs="Arial"/>
          <w:b/>
          <w:sz w:val="28"/>
          <w:shd w:val="clear" w:color="auto" w:fill="FFFFFF"/>
        </w:rPr>
      </w:pPr>
      <w:r w:rsidRPr="00056483">
        <w:rPr>
          <w:noProof/>
        </w:rPr>
        <w:pict>
          <v:shapetype id="_x0000_t202" coordsize="21600,21600" o:spt="202" path="m,l,21600r21600,l21600,xe">
            <v:stroke joinstyle="miter"/>
            <v:path gradientshapeok="t" o:connecttype="rect"/>
          </v:shapetype>
          <v:shape id="Zone de texte 2" o:spid="_x0000_s1027" type="#_x0000_t202" style="position:absolute;margin-left:316.15pt;margin-top:-48.35pt;width:181.1pt;height:96.55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stroked="f">
            <v:textbox style="mso-fit-shape-to-text:t">
              <w:txbxContent>
                <w:p w:rsidR="00E81476" w:rsidRDefault="00E81476" w:rsidP="00E81476">
                  <w:pPr>
                    <w:tabs>
                      <w:tab w:val="left" w:pos="2552"/>
                    </w:tabs>
                  </w:pPr>
                  <w:r>
                    <w:object w:dxaOrig="3361" w:dyaOrig="1640">
                      <v:rect id="_x0000_i1025" style="width:164.25pt;height:80.25pt" o:ole="" o:preferrelative="t" stroked="f">
                        <v:imagedata r:id="rId5" o:title=""/>
                      </v:rect>
                      <o:OLEObject Type="Embed" ProgID="StaticMetafile" ShapeID="_x0000_i1025" DrawAspect="Content" ObjectID="_1514351765" r:id="rId6"/>
                    </w:object>
                  </w:r>
                </w:p>
              </w:txbxContent>
            </v:textbox>
            <w10:wrap type="square"/>
          </v:shape>
        </w:pict>
      </w:r>
      <w:r w:rsidR="00E20F28">
        <w:rPr>
          <w:rFonts w:ascii="Arial" w:eastAsia="Arial" w:hAnsi="Arial" w:cs="Arial"/>
          <w:b/>
          <w:sz w:val="28"/>
          <w:shd w:val="clear" w:color="auto" w:fill="FFFFFF"/>
        </w:rPr>
        <w:t>COMMUNIQUE DE PRESSE</w:t>
      </w:r>
    </w:p>
    <w:p w:rsidR="00CE0295" w:rsidRDefault="00CE0295">
      <w:pPr>
        <w:spacing w:after="0" w:line="240" w:lineRule="auto"/>
        <w:rPr>
          <w:rFonts w:ascii="Arial" w:eastAsia="Arial" w:hAnsi="Arial" w:cs="Arial"/>
          <w:sz w:val="20"/>
          <w:shd w:val="clear" w:color="auto" w:fill="FFFFFF"/>
        </w:rPr>
      </w:pPr>
    </w:p>
    <w:p w:rsidR="00CE0295" w:rsidRDefault="00CE0295">
      <w:pPr>
        <w:spacing w:after="0" w:line="240" w:lineRule="auto"/>
        <w:rPr>
          <w:rFonts w:ascii="Arial" w:eastAsia="Arial" w:hAnsi="Arial" w:cs="Arial"/>
          <w:sz w:val="20"/>
          <w:shd w:val="clear" w:color="auto" w:fill="FFFFFF"/>
        </w:rPr>
      </w:pPr>
    </w:p>
    <w:p w:rsidR="00CE0295" w:rsidRDefault="00E20F28">
      <w:pPr>
        <w:spacing w:after="0" w:line="240" w:lineRule="auto"/>
        <w:rPr>
          <w:rFonts w:ascii="Arial" w:eastAsia="Arial" w:hAnsi="Arial" w:cs="Arial"/>
          <w:b/>
          <w:sz w:val="20"/>
          <w:shd w:val="clear" w:color="auto" w:fill="FFFFFF"/>
        </w:rPr>
      </w:pPr>
      <w:r>
        <w:rPr>
          <w:rFonts w:ascii="Arial" w:eastAsia="Arial" w:hAnsi="Arial" w:cs="Arial"/>
          <w:b/>
          <w:sz w:val="20"/>
          <w:shd w:val="clear" w:color="auto" w:fill="FFFFFF"/>
        </w:rPr>
        <w:t>BRIVE - Lundi 18 janvier 2016</w:t>
      </w:r>
    </w:p>
    <w:p w:rsidR="00CE0295" w:rsidRDefault="00CE0295">
      <w:pPr>
        <w:spacing w:after="0" w:line="240" w:lineRule="auto"/>
        <w:rPr>
          <w:rFonts w:ascii="Arial" w:eastAsia="Arial" w:hAnsi="Arial" w:cs="Arial"/>
          <w:b/>
          <w:color w:val="333333"/>
          <w:sz w:val="20"/>
          <w:shd w:val="clear" w:color="auto" w:fill="FFFFFF"/>
        </w:rPr>
      </w:pPr>
    </w:p>
    <w:p w:rsidR="00CE0295" w:rsidRDefault="00CE0295">
      <w:pPr>
        <w:spacing w:after="0" w:line="240" w:lineRule="auto"/>
        <w:rPr>
          <w:rFonts w:ascii="Arial" w:eastAsia="Arial" w:hAnsi="Arial" w:cs="Arial"/>
          <w:b/>
          <w:color w:val="333333"/>
          <w:sz w:val="20"/>
          <w:shd w:val="clear" w:color="auto" w:fill="FFFFFF"/>
        </w:rPr>
      </w:pPr>
    </w:p>
    <w:p w:rsidR="00CE0295" w:rsidRDefault="00CE0295">
      <w:pPr>
        <w:spacing w:after="0" w:line="240" w:lineRule="auto"/>
        <w:rPr>
          <w:rFonts w:ascii="Arial" w:eastAsia="Arial" w:hAnsi="Arial" w:cs="Arial"/>
          <w:b/>
          <w:color w:val="333333"/>
          <w:sz w:val="20"/>
          <w:shd w:val="clear" w:color="auto" w:fill="FFFFFF"/>
        </w:rPr>
      </w:pPr>
    </w:p>
    <w:p w:rsidR="00CE0295" w:rsidRDefault="00E20F28">
      <w:pPr>
        <w:spacing w:after="0" w:line="240" w:lineRule="auto"/>
        <w:ind w:left="-284" w:right="-426"/>
        <w:jc w:val="center"/>
        <w:rPr>
          <w:rFonts w:ascii="Arial" w:eastAsia="Arial" w:hAnsi="Arial" w:cs="Arial"/>
          <w:b/>
          <w:color w:val="0070C0"/>
          <w:sz w:val="40"/>
          <w:shd w:val="clear" w:color="auto" w:fill="FFFFFF"/>
        </w:rPr>
      </w:pPr>
      <w:r>
        <w:rPr>
          <w:rFonts w:ascii="Arial" w:eastAsia="Arial" w:hAnsi="Arial" w:cs="Arial"/>
          <w:b/>
          <w:color w:val="0070C0"/>
          <w:sz w:val="40"/>
          <w:shd w:val="clear" w:color="auto" w:fill="FFFFFF"/>
        </w:rPr>
        <w:t xml:space="preserve">Le lycée polyvalent DANTON </w:t>
      </w:r>
    </w:p>
    <w:p w:rsidR="00CE0295" w:rsidRDefault="00E20F28">
      <w:pPr>
        <w:spacing w:after="0" w:line="240" w:lineRule="auto"/>
        <w:ind w:left="-284" w:right="-426"/>
        <w:jc w:val="center"/>
        <w:rPr>
          <w:rFonts w:ascii="Arial" w:eastAsia="Arial" w:hAnsi="Arial" w:cs="Arial"/>
          <w:b/>
          <w:color w:val="0070C0"/>
          <w:sz w:val="40"/>
          <w:shd w:val="clear" w:color="auto" w:fill="FFFFFF"/>
        </w:rPr>
      </w:pPr>
      <w:r>
        <w:rPr>
          <w:rFonts w:ascii="Arial" w:eastAsia="Arial" w:hAnsi="Arial" w:cs="Arial"/>
          <w:b/>
          <w:color w:val="0070C0"/>
          <w:sz w:val="40"/>
          <w:shd w:val="clear" w:color="auto" w:fill="FFFFFF"/>
        </w:rPr>
        <w:t>fête les 30 ans du BAC PRO !</w:t>
      </w:r>
    </w:p>
    <w:p w:rsidR="00CE0295" w:rsidRDefault="00CE0295">
      <w:pPr>
        <w:spacing w:after="0" w:line="240" w:lineRule="auto"/>
        <w:jc w:val="center"/>
        <w:rPr>
          <w:rFonts w:ascii="Arial" w:eastAsia="Arial" w:hAnsi="Arial" w:cs="Arial"/>
          <w:b/>
          <w:color w:val="333333"/>
          <w:sz w:val="16"/>
          <w:shd w:val="clear" w:color="auto" w:fill="FFFFFF"/>
        </w:rPr>
      </w:pPr>
    </w:p>
    <w:p w:rsidR="00CE0295" w:rsidRDefault="00E20F28">
      <w:pPr>
        <w:spacing w:after="0" w:line="240" w:lineRule="auto"/>
        <w:ind w:left="-426" w:right="-426"/>
        <w:jc w:val="center"/>
        <w:rPr>
          <w:rFonts w:ascii="Arial" w:eastAsia="Arial" w:hAnsi="Arial" w:cs="Arial"/>
          <w:b/>
          <w:sz w:val="24"/>
          <w:shd w:val="clear" w:color="auto" w:fill="FFFFFF"/>
        </w:rPr>
      </w:pPr>
      <w:r>
        <w:rPr>
          <w:rFonts w:ascii="Arial" w:eastAsia="Arial" w:hAnsi="Arial" w:cs="Arial"/>
          <w:b/>
          <w:sz w:val="24"/>
          <w:shd w:val="clear" w:color="auto" w:fill="FFFFFF"/>
        </w:rPr>
        <w:t>L</w:t>
      </w:r>
      <w:r w:rsidR="00E81476">
        <w:rPr>
          <w:rFonts w:ascii="Arial" w:eastAsia="Arial" w:hAnsi="Arial" w:cs="Arial"/>
          <w:b/>
          <w:sz w:val="24"/>
          <w:shd w:val="clear" w:color="auto" w:fill="FFFFFF"/>
        </w:rPr>
        <w:t>e vendredi 29 janvier 2016 de</w:t>
      </w:r>
      <w:r>
        <w:rPr>
          <w:rFonts w:ascii="Arial" w:eastAsia="Arial" w:hAnsi="Arial" w:cs="Arial"/>
          <w:b/>
          <w:sz w:val="24"/>
          <w:shd w:val="clear" w:color="auto" w:fill="FFFFFF"/>
        </w:rPr>
        <w:t xml:space="preserve"> 9h à 16h, </w:t>
      </w:r>
    </w:p>
    <w:p w:rsidR="00CE0295" w:rsidRDefault="00E20F28">
      <w:pPr>
        <w:spacing w:after="0" w:line="240" w:lineRule="auto"/>
        <w:ind w:left="-426" w:right="-426"/>
        <w:jc w:val="center"/>
        <w:rPr>
          <w:rFonts w:ascii="Arial" w:eastAsia="Arial" w:hAnsi="Arial" w:cs="Arial"/>
          <w:b/>
          <w:sz w:val="24"/>
          <w:shd w:val="clear" w:color="auto" w:fill="FFFFFF"/>
        </w:rPr>
      </w:pPr>
      <w:r>
        <w:rPr>
          <w:rFonts w:ascii="Arial" w:eastAsia="Arial" w:hAnsi="Arial" w:cs="Arial"/>
          <w:b/>
          <w:sz w:val="24"/>
          <w:shd w:val="clear" w:color="auto" w:fill="FFFFFF"/>
        </w:rPr>
        <w:t xml:space="preserve">les équipes du lycée Danton invitent des professionnels, des élus, </w:t>
      </w:r>
    </w:p>
    <w:p w:rsidR="008D1FA3" w:rsidRDefault="008D1FA3">
      <w:pPr>
        <w:spacing w:after="0" w:line="240" w:lineRule="auto"/>
        <w:ind w:left="-426" w:right="-426"/>
        <w:jc w:val="center"/>
        <w:rPr>
          <w:rFonts w:ascii="Arial" w:eastAsia="Arial" w:hAnsi="Arial" w:cs="Arial"/>
          <w:b/>
          <w:sz w:val="24"/>
          <w:shd w:val="clear" w:color="auto" w:fill="FFFFFF"/>
        </w:rPr>
      </w:pPr>
      <w:r>
        <w:rPr>
          <w:rFonts w:ascii="Arial" w:eastAsia="Arial" w:hAnsi="Arial" w:cs="Arial"/>
          <w:b/>
          <w:sz w:val="24"/>
          <w:shd w:val="clear" w:color="auto" w:fill="FFFFFF"/>
        </w:rPr>
        <w:t>les principaux de</w:t>
      </w:r>
      <w:r w:rsidR="00E20F28">
        <w:rPr>
          <w:rFonts w:ascii="Arial" w:eastAsia="Arial" w:hAnsi="Arial" w:cs="Arial"/>
          <w:b/>
          <w:sz w:val="24"/>
          <w:shd w:val="clear" w:color="auto" w:fill="FFFFFF"/>
        </w:rPr>
        <w:t xml:space="preserve"> collèges et d'anciens élèves</w:t>
      </w:r>
    </w:p>
    <w:p w:rsidR="00CE0295" w:rsidRDefault="00E20F28" w:rsidP="008D1FA3">
      <w:pPr>
        <w:spacing w:after="0" w:line="240" w:lineRule="auto"/>
        <w:ind w:left="-426" w:right="-426"/>
        <w:jc w:val="center"/>
        <w:rPr>
          <w:rFonts w:ascii="Arial" w:eastAsia="Arial" w:hAnsi="Arial" w:cs="Arial"/>
          <w:b/>
          <w:sz w:val="24"/>
          <w:shd w:val="clear" w:color="auto" w:fill="FFFFFF"/>
        </w:rPr>
      </w:pPr>
      <w:r>
        <w:rPr>
          <w:rFonts w:ascii="Arial" w:eastAsia="Arial" w:hAnsi="Arial" w:cs="Arial"/>
          <w:b/>
          <w:sz w:val="24"/>
          <w:shd w:val="clear" w:color="auto" w:fill="FFFFFF"/>
        </w:rPr>
        <w:t xml:space="preserve"> à participer à l'anniversaire des 30 ans du baccalauréat professionnel.</w:t>
      </w:r>
    </w:p>
    <w:p w:rsidR="00CE0295" w:rsidRDefault="00CE0295">
      <w:pPr>
        <w:spacing w:after="0" w:line="240" w:lineRule="auto"/>
        <w:rPr>
          <w:rFonts w:ascii="Arial" w:eastAsia="Arial" w:hAnsi="Arial" w:cs="Arial"/>
          <w:sz w:val="16"/>
          <w:shd w:val="clear" w:color="auto" w:fill="FFFFFF"/>
        </w:rPr>
      </w:pPr>
    </w:p>
    <w:p w:rsidR="00CE0295" w:rsidRDefault="00CE0295">
      <w:pPr>
        <w:spacing w:after="0" w:line="240" w:lineRule="auto"/>
        <w:rPr>
          <w:rFonts w:ascii="Arial" w:eastAsia="Arial" w:hAnsi="Arial" w:cs="Arial"/>
          <w:color w:val="333333"/>
          <w:sz w:val="20"/>
          <w:shd w:val="clear" w:color="auto" w:fill="FFFFFF"/>
        </w:rPr>
      </w:pPr>
    </w:p>
    <w:p w:rsidR="00CE0295" w:rsidRDefault="00E20F28">
      <w:pPr>
        <w:spacing w:after="0" w:line="240" w:lineRule="auto"/>
        <w:jc w:val="both"/>
        <w:rPr>
          <w:rFonts w:ascii="Arial" w:eastAsia="Arial" w:hAnsi="Arial" w:cs="Arial"/>
          <w:shd w:val="clear" w:color="auto" w:fill="FFFFFF"/>
        </w:rPr>
      </w:pPr>
      <w:r>
        <w:rPr>
          <w:rFonts w:ascii="Arial" w:eastAsia="Arial" w:hAnsi="Arial" w:cs="Arial"/>
          <w:shd w:val="clear" w:color="auto" w:fill="FFFFFF"/>
        </w:rPr>
        <w:t>Le vendredi 29 janvier 2016, ce sont les 30 ans du BAC PRO, l'âge de la maturité pour le seul baccalauréat à la fois diplômant et qua</w:t>
      </w:r>
      <w:r w:rsidR="008D1FA3">
        <w:rPr>
          <w:rFonts w:ascii="Arial" w:eastAsia="Arial" w:hAnsi="Arial" w:cs="Arial"/>
          <w:shd w:val="clear" w:color="auto" w:fill="FFFFFF"/>
        </w:rPr>
        <w:t>lifiant. L'É</w:t>
      </w:r>
      <w:r>
        <w:rPr>
          <w:rFonts w:ascii="Arial" w:eastAsia="Arial" w:hAnsi="Arial" w:cs="Arial"/>
          <w:shd w:val="clear" w:color="auto" w:fill="FFFFFF"/>
        </w:rPr>
        <w:t>ducation</w:t>
      </w:r>
      <w:r w:rsidR="008D1FA3">
        <w:rPr>
          <w:rFonts w:ascii="Arial" w:eastAsia="Arial" w:hAnsi="Arial" w:cs="Arial"/>
          <w:shd w:val="clear" w:color="auto" w:fill="FFFFFF"/>
        </w:rPr>
        <w:t xml:space="preserve"> nationale a voulu marquer l’évé</w:t>
      </w:r>
      <w:r>
        <w:rPr>
          <w:rFonts w:ascii="Arial" w:eastAsia="Arial" w:hAnsi="Arial" w:cs="Arial"/>
          <w:shd w:val="clear" w:color="auto" w:fill="FFFFFF"/>
        </w:rPr>
        <w:t>nement et montrer les qualités du BAC PRO qui a formé des milliers d'élèves devenus, pour beaucoup, d'excellents professionnels. Le lycée polyvalent (LPO) D</w:t>
      </w:r>
      <w:r w:rsidR="008D1FA3">
        <w:rPr>
          <w:rFonts w:ascii="Arial" w:eastAsia="Arial" w:hAnsi="Arial" w:cs="Arial"/>
          <w:shd w:val="clear" w:color="auto" w:fill="FFFFFF"/>
        </w:rPr>
        <w:t>anton</w:t>
      </w:r>
      <w:r>
        <w:rPr>
          <w:rFonts w:ascii="Arial" w:eastAsia="Arial" w:hAnsi="Arial" w:cs="Arial"/>
          <w:shd w:val="clear" w:color="auto" w:fill="FFFFFF"/>
        </w:rPr>
        <w:t xml:space="preserve"> de Brive s'associe à cet événement. </w:t>
      </w:r>
    </w:p>
    <w:p w:rsidR="00CE0295" w:rsidRDefault="00CE0295">
      <w:pPr>
        <w:spacing w:after="0" w:line="240" w:lineRule="auto"/>
        <w:jc w:val="both"/>
        <w:rPr>
          <w:rFonts w:ascii="Arial" w:eastAsia="Arial" w:hAnsi="Arial" w:cs="Arial"/>
          <w:sz w:val="16"/>
          <w:shd w:val="clear" w:color="auto" w:fill="FFFFFF"/>
        </w:rPr>
      </w:pPr>
    </w:p>
    <w:p w:rsidR="00CE0295" w:rsidRDefault="00E20F28">
      <w:pPr>
        <w:spacing w:after="0" w:line="240" w:lineRule="auto"/>
        <w:jc w:val="both"/>
        <w:rPr>
          <w:rFonts w:ascii="Arial" w:eastAsia="Arial" w:hAnsi="Arial" w:cs="Arial"/>
          <w:shd w:val="clear" w:color="auto" w:fill="FFFFFF"/>
        </w:rPr>
      </w:pPr>
      <w:r>
        <w:rPr>
          <w:rFonts w:ascii="Arial" w:eastAsia="Arial" w:hAnsi="Arial" w:cs="Arial"/>
          <w:shd w:val="clear" w:color="auto" w:fill="FFFFFF"/>
        </w:rPr>
        <w:t>Les équipes du LPO forment chaque année des centaines de jeunes dans la section d'enseignement professionnel (SEP) et dans le centre de formation des apprentis (CFA). Cette année, ce sont 70 élèves qui fréquentent les classes de CAP, 227 élèves en cycle de BEP et 118 en terminale BAC PRO, soit un total de 414 élèves professionnels.</w:t>
      </w:r>
    </w:p>
    <w:p w:rsidR="00CE0295" w:rsidRDefault="00CE0295">
      <w:pPr>
        <w:spacing w:after="0" w:line="240" w:lineRule="auto"/>
        <w:rPr>
          <w:rFonts w:ascii="Arial" w:eastAsia="Arial" w:hAnsi="Arial" w:cs="Arial"/>
          <w:sz w:val="16"/>
          <w:shd w:val="clear" w:color="auto" w:fill="FFFFFF"/>
        </w:rPr>
      </w:pPr>
    </w:p>
    <w:p w:rsidR="00CE0295" w:rsidRDefault="00E20F28">
      <w:pPr>
        <w:spacing w:after="0" w:line="240" w:lineRule="auto"/>
        <w:jc w:val="both"/>
        <w:rPr>
          <w:rFonts w:ascii="Arial" w:eastAsia="Arial" w:hAnsi="Arial" w:cs="Arial"/>
          <w:shd w:val="clear" w:color="auto" w:fill="FFFFFF"/>
        </w:rPr>
      </w:pPr>
      <w:r>
        <w:rPr>
          <w:rFonts w:ascii="Arial" w:eastAsia="Arial" w:hAnsi="Arial" w:cs="Arial"/>
          <w:shd w:val="clear" w:color="auto" w:fill="FFFFFF"/>
        </w:rPr>
        <w:t xml:space="preserve">Ce sont des bacheliers du secteur tertiaire, des secteurs sanitaire et social, du secteur de la mode, des secteurs de l'hygiène, de la propreté et de la stérilisation qui sortent de ces formations prêts à une poursuite d'études ou à une entrée dans la vie active. </w:t>
      </w:r>
    </w:p>
    <w:p w:rsidR="00CE0295" w:rsidRDefault="00CE0295">
      <w:pPr>
        <w:spacing w:after="0" w:line="240" w:lineRule="auto"/>
        <w:rPr>
          <w:rFonts w:ascii="Arial" w:eastAsia="Arial" w:hAnsi="Arial" w:cs="Arial"/>
          <w:sz w:val="16"/>
          <w:shd w:val="clear" w:color="auto" w:fill="FFFFFF"/>
        </w:rPr>
      </w:pPr>
    </w:p>
    <w:p w:rsidR="00CE0295" w:rsidRDefault="00E20F28">
      <w:pPr>
        <w:spacing w:after="0" w:line="240" w:lineRule="auto"/>
        <w:jc w:val="both"/>
        <w:rPr>
          <w:rFonts w:ascii="Arial" w:eastAsia="Arial" w:hAnsi="Arial" w:cs="Arial"/>
          <w:shd w:val="clear" w:color="auto" w:fill="FFFFFF"/>
        </w:rPr>
      </w:pPr>
      <w:r>
        <w:rPr>
          <w:rFonts w:ascii="Arial" w:eastAsia="Arial" w:hAnsi="Arial" w:cs="Arial"/>
          <w:shd w:val="clear" w:color="auto" w:fill="FFFFFF"/>
        </w:rPr>
        <w:t xml:space="preserve">Le vendredi 29 janvier, les </w:t>
      </w:r>
      <w:r w:rsidR="00304552">
        <w:rPr>
          <w:rFonts w:ascii="Arial" w:eastAsia="Arial" w:hAnsi="Arial" w:cs="Arial"/>
          <w:shd w:val="clear" w:color="auto" w:fill="FFFFFF"/>
        </w:rPr>
        <w:t>lycéens</w:t>
      </w:r>
      <w:r>
        <w:rPr>
          <w:rFonts w:ascii="Arial" w:eastAsia="Arial" w:hAnsi="Arial" w:cs="Arial"/>
          <w:shd w:val="clear" w:color="auto" w:fill="FFFFFF"/>
        </w:rPr>
        <w:t xml:space="preserve"> des classes de seconde</w:t>
      </w:r>
      <w:r w:rsidR="008D1FA3">
        <w:rPr>
          <w:rFonts w:ascii="Arial" w:eastAsia="Arial" w:hAnsi="Arial" w:cs="Arial"/>
          <w:shd w:val="clear" w:color="auto" w:fill="FFFFFF"/>
        </w:rPr>
        <w:t xml:space="preserve"> BAC PRO gestion-administration </w:t>
      </w:r>
      <w:r>
        <w:rPr>
          <w:rFonts w:ascii="Arial" w:eastAsia="Arial" w:hAnsi="Arial" w:cs="Arial"/>
          <w:shd w:val="clear" w:color="auto" w:fill="FFFFFF"/>
        </w:rPr>
        <w:t xml:space="preserve">vous accueilleront et vous feront visiter les différents pôles de formation. Ils vous feront découvrir leur jeune professionnalisme et celui de leurs collègues des autres filières. Le matin, les Olympiades des métiers qui se dérouleront à l'atelier des métiers de la mode vous permettront de constater le talent des </w:t>
      </w:r>
      <w:r w:rsidR="00304552">
        <w:rPr>
          <w:rFonts w:ascii="Arial" w:eastAsia="Arial" w:hAnsi="Arial" w:cs="Arial"/>
          <w:shd w:val="clear" w:color="auto" w:fill="FFFFFF"/>
        </w:rPr>
        <w:t>jeunes</w:t>
      </w:r>
      <w:r>
        <w:rPr>
          <w:rFonts w:ascii="Arial" w:eastAsia="Arial" w:hAnsi="Arial" w:cs="Arial"/>
          <w:shd w:val="clear" w:color="auto" w:fill="FFFFFF"/>
        </w:rPr>
        <w:t xml:space="preserve">. Lors des tables rondes, d'anciens </w:t>
      </w:r>
      <w:r w:rsidR="008D1FA3">
        <w:rPr>
          <w:rFonts w:ascii="Arial" w:eastAsia="Arial" w:hAnsi="Arial" w:cs="Arial"/>
          <w:shd w:val="clear" w:color="auto" w:fill="FFFFFF"/>
        </w:rPr>
        <w:t>lycéens ou apprentis</w:t>
      </w:r>
      <w:r>
        <w:rPr>
          <w:rFonts w:ascii="Arial" w:eastAsia="Arial" w:hAnsi="Arial" w:cs="Arial"/>
          <w:shd w:val="clear" w:color="auto" w:fill="FFFFFF"/>
        </w:rPr>
        <w:t xml:space="preserve"> témoigneront de leur réussite et des professionnels expliqueront la plus-value qu'il y a à impliquer des élèves professionnels dans leurs entreprises.</w:t>
      </w:r>
    </w:p>
    <w:p w:rsidR="00CE0295" w:rsidRDefault="00CE0295">
      <w:pPr>
        <w:spacing w:after="0" w:line="240" w:lineRule="auto"/>
        <w:jc w:val="both"/>
        <w:rPr>
          <w:rFonts w:ascii="Arial" w:eastAsia="Arial" w:hAnsi="Arial" w:cs="Arial"/>
          <w:shd w:val="clear" w:color="auto" w:fill="FFFFFF"/>
        </w:rPr>
      </w:pPr>
    </w:p>
    <w:p w:rsidR="00CE0295" w:rsidRPr="00E81476" w:rsidRDefault="00E20F28" w:rsidP="00E81476">
      <w:pPr>
        <w:pStyle w:val="Paragraphedeliste"/>
        <w:numPr>
          <w:ilvl w:val="0"/>
          <w:numId w:val="2"/>
        </w:numPr>
        <w:spacing w:after="0" w:line="240" w:lineRule="auto"/>
        <w:ind w:left="142" w:hanging="142"/>
        <w:jc w:val="both"/>
        <w:rPr>
          <w:rFonts w:ascii="Arial" w:eastAsia="Arial" w:hAnsi="Arial" w:cs="Arial"/>
          <w:shd w:val="clear" w:color="auto" w:fill="FFFFFF"/>
        </w:rPr>
      </w:pPr>
      <w:r w:rsidRPr="00E81476">
        <w:rPr>
          <w:rFonts w:ascii="Arial" w:eastAsia="Arial" w:hAnsi="Arial" w:cs="Arial"/>
          <w:shd w:val="clear" w:color="auto" w:fill="FFFFFF"/>
        </w:rPr>
        <w:t xml:space="preserve">Accueil à partir de 9h dans le </w:t>
      </w:r>
      <w:r w:rsidR="00C7404F">
        <w:rPr>
          <w:rFonts w:ascii="Arial" w:eastAsia="Arial" w:hAnsi="Arial" w:cs="Arial"/>
          <w:shd w:val="clear" w:color="auto" w:fill="FFFFFF"/>
        </w:rPr>
        <w:t>hall du lycée polyvalent,</w:t>
      </w:r>
    </w:p>
    <w:p w:rsidR="00CE0295" w:rsidRDefault="00E20F28">
      <w:pPr>
        <w:numPr>
          <w:ilvl w:val="0"/>
          <w:numId w:val="1"/>
        </w:numPr>
        <w:spacing w:after="0" w:line="240" w:lineRule="auto"/>
        <w:ind w:left="142" w:right="-1164" w:hanging="142"/>
        <w:rPr>
          <w:rFonts w:ascii="Arial" w:eastAsia="Arial" w:hAnsi="Arial" w:cs="Arial"/>
          <w:shd w:val="clear" w:color="auto" w:fill="FFFFFF"/>
        </w:rPr>
      </w:pPr>
      <w:r>
        <w:rPr>
          <w:rFonts w:ascii="Arial" w:eastAsia="Arial" w:hAnsi="Arial" w:cs="Arial"/>
          <w:shd w:val="clear" w:color="auto" w:fill="FFFFFF"/>
        </w:rPr>
        <w:t>Paroles de bienvenue et inauguration des Olympiades des métiers à 9h30 p</w:t>
      </w:r>
      <w:r w:rsidR="00C7404F">
        <w:rPr>
          <w:rFonts w:ascii="Arial" w:eastAsia="Arial" w:hAnsi="Arial" w:cs="Arial"/>
          <w:shd w:val="clear" w:color="auto" w:fill="FFFFFF"/>
        </w:rPr>
        <w:t>ar Marie ASTRUC, proviseure du l</w:t>
      </w:r>
      <w:r>
        <w:rPr>
          <w:rFonts w:ascii="Arial" w:eastAsia="Arial" w:hAnsi="Arial" w:cs="Arial"/>
          <w:shd w:val="clear" w:color="auto" w:fill="FFFFFF"/>
        </w:rPr>
        <w:t>ycée polyvalent et directrice du CFA</w:t>
      </w:r>
      <w:r w:rsidR="00C7404F">
        <w:rPr>
          <w:rFonts w:ascii="Arial" w:eastAsia="Arial" w:hAnsi="Arial" w:cs="Arial"/>
          <w:shd w:val="clear" w:color="auto" w:fill="FFFFFF"/>
        </w:rPr>
        <w:t>,</w:t>
      </w:r>
    </w:p>
    <w:p w:rsidR="00CE0295" w:rsidRDefault="00BB3759">
      <w:pPr>
        <w:numPr>
          <w:ilvl w:val="0"/>
          <w:numId w:val="1"/>
        </w:numPr>
        <w:spacing w:after="0" w:line="240" w:lineRule="auto"/>
        <w:ind w:left="142" w:right="-454" w:hanging="142"/>
        <w:rPr>
          <w:rFonts w:ascii="Arial" w:eastAsia="Arial" w:hAnsi="Arial" w:cs="Arial"/>
          <w:shd w:val="clear" w:color="auto" w:fill="FFFFFF"/>
        </w:rPr>
      </w:pPr>
      <w:r>
        <w:rPr>
          <w:rFonts w:ascii="Arial" w:eastAsia="Arial" w:hAnsi="Arial" w:cs="Arial"/>
          <w:shd w:val="clear" w:color="auto" w:fill="FFFFFF"/>
        </w:rPr>
        <w:t>Tables rondes</w:t>
      </w:r>
      <w:r w:rsidR="00E20F28">
        <w:rPr>
          <w:rFonts w:ascii="Arial" w:eastAsia="Arial" w:hAnsi="Arial" w:cs="Arial"/>
          <w:shd w:val="clear" w:color="auto" w:fill="FFFFFF"/>
        </w:rPr>
        <w:t xml:space="preserve"> : </w:t>
      </w:r>
      <w:r w:rsidR="00E20F28">
        <w:rPr>
          <w:rFonts w:ascii="Arial" w:eastAsia="Arial" w:hAnsi="Arial" w:cs="Arial"/>
          <w:i/>
          <w:shd w:val="clear" w:color="auto" w:fill="FFFFFF"/>
        </w:rPr>
        <w:t>Quel est l'apport des BAC PRO dans l'entreprise ?</w:t>
      </w:r>
    </w:p>
    <w:p w:rsidR="00CE0295" w:rsidRDefault="00E20F28">
      <w:pPr>
        <w:numPr>
          <w:ilvl w:val="0"/>
          <w:numId w:val="1"/>
        </w:numPr>
        <w:spacing w:after="0" w:line="240" w:lineRule="auto"/>
        <w:ind w:left="142" w:hanging="142"/>
        <w:rPr>
          <w:rFonts w:ascii="Arial" w:eastAsia="Arial" w:hAnsi="Arial" w:cs="Arial"/>
          <w:shd w:val="clear" w:color="auto" w:fill="FFFFFF"/>
        </w:rPr>
      </w:pPr>
      <w:r>
        <w:rPr>
          <w:rFonts w:ascii="Arial" w:eastAsia="Arial" w:hAnsi="Arial" w:cs="Arial"/>
          <w:shd w:val="clear" w:color="auto" w:fill="FFFFFF"/>
        </w:rPr>
        <w:t>Accueil et visites guidées par les élèves de gestion - administration, de 9h à 16h</w:t>
      </w:r>
      <w:r w:rsidR="00C7404F">
        <w:rPr>
          <w:rFonts w:ascii="Arial" w:eastAsia="Arial" w:hAnsi="Arial" w:cs="Arial"/>
          <w:shd w:val="clear" w:color="auto" w:fill="FFFFFF"/>
        </w:rPr>
        <w:t>.</w:t>
      </w:r>
    </w:p>
    <w:p w:rsidR="00CE0295" w:rsidRDefault="00CE0295">
      <w:pPr>
        <w:spacing w:after="0" w:line="240" w:lineRule="auto"/>
        <w:rPr>
          <w:rFonts w:ascii="Arial" w:eastAsia="Arial" w:hAnsi="Arial" w:cs="Arial"/>
          <w:color w:val="333333"/>
          <w:sz w:val="20"/>
          <w:shd w:val="clear" w:color="auto" w:fill="FFFFFF"/>
        </w:rPr>
      </w:pPr>
      <w:bookmarkStart w:id="0" w:name="_GoBack"/>
      <w:bookmarkEnd w:id="0"/>
    </w:p>
    <w:p w:rsidR="00CE0295" w:rsidRDefault="00056483">
      <w:pPr>
        <w:spacing w:after="0" w:line="240" w:lineRule="auto"/>
        <w:rPr>
          <w:rFonts w:ascii="Arial" w:eastAsia="Arial" w:hAnsi="Arial" w:cs="Arial"/>
          <w:color w:val="333333"/>
          <w:sz w:val="20"/>
          <w:shd w:val="clear" w:color="auto" w:fill="FFFFFF"/>
        </w:rPr>
      </w:pPr>
      <w:r w:rsidRPr="00056483">
        <w:rPr>
          <w:noProof/>
        </w:rPr>
        <w:pict>
          <v:shape id="_x0000_s1028" type="#_x0000_t202" style="position:absolute;margin-left:301.9pt;margin-top:3.5pt;width:179.7pt;height:138.55pt;z-index:251661312;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H1/kNQtAgAAUwQAAA4AAAAAAAAAAAAAAAAALgIAAGRycy9l&#10;Mm9Eb2MueG1sUEsBAi0AFAAGAAgAAAAhAEhbJ3LbAAAABwEAAA8AAAAAAAAAAAAAAAAAhwQAAGRy&#10;cy9kb3ducmV2LnhtbFBLBQYAAAAABAAEAPMAAACPBQAAAAA=&#10;">
            <v:textbox style="mso-next-textbox:#_x0000_s1028">
              <w:txbxContent>
                <w:p w:rsidR="00E81476" w:rsidRDefault="00E81476" w:rsidP="00E81476">
                  <w:pPr>
                    <w:spacing w:after="0" w:line="240" w:lineRule="auto"/>
                    <w:rPr>
                      <w:rFonts w:ascii="Arial" w:eastAsia="Arial" w:hAnsi="Arial" w:cs="Arial"/>
                      <w:b/>
                      <w:shd w:val="clear" w:color="auto" w:fill="FFFFFF"/>
                    </w:rPr>
                  </w:pPr>
                  <w:r>
                    <w:rPr>
                      <w:rFonts w:ascii="Arial" w:eastAsia="Arial" w:hAnsi="Arial" w:cs="Arial"/>
                      <w:b/>
                      <w:shd w:val="clear" w:color="auto" w:fill="FFFFFF"/>
                    </w:rPr>
                    <w:t>Personnes à contacter :</w:t>
                  </w:r>
                </w:p>
                <w:p w:rsidR="00E81476" w:rsidRDefault="00E81476" w:rsidP="00E81476">
                  <w:pPr>
                    <w:spacing w:after="0" w:line="240" w:lineRule="auto"/>
                    <w:rPr>
                      <w:rFonts w:ascii="Arial" w:eastAsia="Arial" w:hAnsi="Arial" w:cs="Arial"/>
                      <w:sz w:val="20"/>
                      <w:shd w:val="clear" w:color="auto" w:fill="FFFFFF"/>
                    </w:rPr>
                  </w:pPr>
                  <w:r>
                    <w:rPr>
                      <w:rFonts w:ascii="Arial" w:eastAsia="Arial" w:hAnsi="Arial" w:cs="Arial"/>
                      <w:sz w:val="20"/>
                      <w:shd w:val="clear" w:color="auto" w:fill="FFFFFF"/>
                    </w:rPr>
                    <w:t>Philippe BARBEY</w:t>
                  </w:r>
                </w:p>
                <w:p w:rsidR="00E81476" w:rsidRDefault="00C7404F" w:rsidP="00E81476">
                  <w:pPr>
                    <w:spacing w:after="0" w:line="240" w:lineRule="auto"/>
                    <w:rPr>
                      <w:rFonts w:ascii="Arial" w:eastAsia="Arial" w:hAnsi="Arial" w:cs="Arial"/>
                      <w:sz w:val="20"/>
                      <w:shd w:val="clear" w:color="auto" w:fill="FFFFFF"/>
                    </w:rPr>
                  </w:pPr>
                  <w:r>
                    <w:rPr>
                      <w:rFonts w:ascii="Arial" w:eastAsia="Arial" w:hAnsi="Arial" w:cs="Arial"/>
                      <w:sz w:val="20"/>
                      <w:shd w:val="clear" w:color="auto" w:fill="FFFFFF"/>
                    </w:rPr>
                    <w:t>Professeur de l</w:t>
                  </w:r>
                  <w:r w:rsidR="00E81476">
                    <w:rPr>
                      <w:rFonts w:ascii="Arial" w:eastAsia="Arial" w:hAnsi="Arial" w:cs="Arial"/>
                      <w:sz w:val="20"/>
                      <w:shd w:val="clear" w:color="auto" w:fill="FFFFFF"/>
                    </w:rPr>
                    <w:t>ettres</w:t>
                  </w:r>
                </w:p>
                <w:p w:rsidR="00E81476" w:rsidRDefault="00E81476" w:rsidP="00E81476">
                  <w:pPr>
                    <w:spacing w:after="0" w:line="240" w:lineRule="auto"/>
                    <w:rPr>
                      <w:rFonts w:ascii="Arial" w:eastAsia="Arial" w:hAnsi="Arial" w:cs="Arial"/>
                      <w:sz w:val="20"/>
                      <w:shd w:val="clear" w:color="auto" w:fill="FFFFFF"/>
                    </w:rPr>
                  </w:pPr>
                  <w:r>
                    <w:rPr>
                      <w:rFonts w:ascii="Arial" w:eastAsia="Arial" w:hAnsi="Arial" w:cs="Arial"/>
                      <w:sz w:val="20"/>
                      <w:shd w:val="clear" w:color="auto" w:fill="FFFFFF"/>
                    </w:rPr>
                    <w:t>06 86 03 95 88</w:t>
                  </w:r>
                </w:p>
                <w:p w:rsidR="00E81476" w:rsidRPr="00E81476" w:rsidRDefault="00056483" w:rsidP="00E81476">
                  <w:pPr>
                    <w:spacing w:after="0" w:line="240" w:lineRule="auto"/>
                    <w:rPr>
                      <w:rFonts w:ascii="Arial" w:eastAsia="Arial" w:hAnsi="Arial" w:cs="Arial"/>
                      <w:color w:val="0070C0"/>
                      <w:sz w:val="20"/>
                      <w:u w:val="single"/>
                      <w:shd w:val="clear" w:color="auto" w:fill="FFFFFF"/>
                    </w:rPr>
                  </w:pPr>
                  <w:hyperlink r:id="rId7">
                    <w:r w:rsidR="00E81476" w:rsidRPr="00E81476">
                      <w:rPr>
                        <w:rFonts w:ascii="Arial" w:eastAsia="Arial" w:hAnsi="Arial" w:cs="Arial"/>
                        <w:color w:val="0070C0"/>
                        <w:sz w:val="20"/>
                        <w:u w:val="single"/>
                        <w:shd w:val="clear" w:color="auto" w:fill="FFFFFF"/>
                      </w:rPr>
                      <w:t>http://www.barbeypedagogie.fr/</w:t>
                    </w:r>
                  </w:hyperlink>
                </w:p>
                <w:p w:rsidR="00E81476" w:rsidRDefault="00E81476" w:rsidP="00E81476">
                  <w:pPr>
                    <w:spacing w:after="0" w:line="240" w:lineRule="auto"/>
                    <w:rPr>
                      <w:rFonts w:ascii="Arial" w:eastAsia="Arial" w:hAnsi="Arial" w:cs="Arial"/>
                      <w:color w:val="0070C0"/>
                      <w:u w:val="single"/>
                    </w:rPr>
                  </w:pPr>
                  <w:r>
                    <w:rPr>
                      <w:rFonts w:ascii="Arial" w:eastAsia="Arial" w:hAnsi="Arial" w:cs="Arial"/>
                      <w:color w:val="0070C0"/>
                      <w:sz w:val="20"/>
                      <w:u w:val="single"/>
                      <w:shd w:val="clear" w:color="auto" w:fill="FFFFFF"/>
                    </w:rPr>
                    <w:t>barbeyphilippe@hotmail.fr</w:t>
                  </w:r>
                </w:p>
                <w:p w:rsidR="00E81476" w:rsidRDefault="00E81476" w:rsidP="00E81476">
                  <w:pPr>
                    <w:spacing w:after="0" w:line="240" w:lineRule="auto"/>
                    <w:rPr>
                      <w:rFonts w:ascii="Calibri" w:eastAsia="Calibri" w:hAnsi="Calibri" w:cs="Calibri"/>
                      <w:sz w:val="16"/>
                    </w:rPr>
                  </w:pPr>
                </w:p>
                <w:p w:rsidR="00E81476" w:rsidRDefault="00E81476" w:rsidP="00E81476">
                  <w:pPr>
                    <w:spacing w:after="0" w:line="240" w:lineRule="auto"/>
                    <w:rPr>
                      <w:rFonts w:ascii="Arial" w:eastAsia="Arial" w:hAnsi="Arial" w:cs="Arial"/>
                      <w:sz w:val="20"/>
                    </w:rPr>
                  </w:pPr>
                  <w:r>
                    <w:rPr>
                      <w:rFonts w:ascii="Arial" w:eastAsia="Arial" w:hAnsi="Arial" w:cs="Arial"/>
                      <w:sz w:val="20"/>
                    </w:rPr>
                    <w:t>Florence GONDOLO</w:t>
                  </w:r>
                </w:p>
                <w:p w:rsidR="00E81476" w:rsidRDefault="00E81476" w:rsidP="00E81476">
                  <w:pPr>
                    <w:spacing w:after="0" w:line="240" w:lineRule="auto"/>
                    <w:rPr>
                      <w:rFonts w:ascii="Arial" w:eastAsia="Arial" w:hAnsi="Arial" w:cs="Arial"/>
                      <w:sz w:val="20"/>
                    </w:rPr>
                  </w:pPr>
                  <w:r>
                    <w:rPr>
                      <w:rFonts w:ascii="Arial" w:eastAsia="Arial" w:hAnsi="Arial" w:cs="Arial"/>
                      <w:sz w:val="20"/>
                    </w:rPr>
                    <w:t>Professeure documentaliste</w:t>
                  </w:r>
                </w:p>
                <w:p w:rsidR="00E81476" w:rsidRDefault="00E81476" w:rsidP="00E81476">
                  <w:pPr>
                    <w:spacing w:after="0" w:line="240" w:lineRule="auto"/>
                    <w:rPr>
                      <w:rFonts w:ascii="Arial" w:eastAsia="Arial" w:hAnsi="Arial" w:cs="Arial"/>
                      <w:sz w:val="20"/>
                    </w:rPr>
                  </w:pPr>
                  <w:r>
                    <w:rPr>
                      <w:rFonts w:ascii="Arial" w:eastAsia="Arial" w:hAnsi="Arial" w:cs="Arial"/>
                      <w:sz w:val="20"/>
                    </w:rPr>
                    <w:t xml:space="preserve">05 55 873 873 </w:t>
                  </w:r>
                </w:p>
                <w:p w:rsidR="00E81476" w:rsidRDefault="00E81476" w:rsidP="00E81476">
                  <w:pPr>
                    <w:spacing w:after="0" w:line="240" w:lineRule="auto"/>
                    <w:rPr>
                      <w:rFonts w:ascii="Arial" w:eastAsia="Arial" w:hAnsi="Arial" w:cs="Arial"/>
                      <w:color w:val="0070C0"/>
                      <w:sz w:val="20"/>
                      <w:u w:val="single"/>
                    </w:rPr>
                  </w:pPr>
                  <w:r>
                    <w:rPr>
                      <w:rFonts w:ascii="Arial" w:eastAsia="Arial" w:hAnsi="Arial" w:cs="Arial"/>
                      <w:color w:val="0070C0"/>
                      <w:sz w:val="20"/>
                      <w:u w:val="single"/>
                    </w:rPr>
                    <w:t>florence.gondolo@ac-limoges.fr</w:t>
                  </w:r>
                </w:p>
                <w:p w:rsidR="00E81476" w:rsidRDefault="00E81476"/>
              </w:txbxContent>
            </v:textbox>
            <w10:wrap type="square"/>
          </v:shape>
        </w:pict>
      </w:r>
    </w:p>
    <w:p w:rsidR="00E81476" w:rsidRDefault="00E81476">
      <w:pPr>
        <w:spacing w:after="0" w:line="240" w:lineRule="auto"/>
        <w:rPr>
          <w:rFonts w:ascii="Arial" w:eastAsia="Arial" w:hAnsi="Arial" w:cs="Arial"/>
          <w:color w:val="333333"/>
          <w:sz w:val="20"/>
          <w:shd w:val="clear" w:color="auto" w:fill="FFFFFF"/>
        </w:rPr>
      </w:pPr>
    </w:p>
    <w:p w:rsidR="00CE0295" w:rsidRDefault="00E20F28">
      <w:pPr>
        <w:spacing w:after="0" w:line="240" w:lineRule="auto"/>
        <w:ind w:left="-567"/>
        <w:rPr>
          <w:rFonts w:ascii="Arial" w:eastAsia="Arial" w:hAnsi="Arial" w:cs="Arial"/>
          <w:b/>
          <w:sz w:val="20"/>
          <w:shd w:val="clear" w:color="auto" w:fill="FFFFFF"/>
        </w:rPr>
      </w:pPr>
      <w:r>
        <w:rPr>
          <w:rFonts w:ascii="Arial" w:eastAsia="Arial" w:hAnsi="Arial" w:cs="Arial"/>
          <w:b/>
          <w:sz w:val="20"/>
          <w:shd w:val="clear" w:color="auto" w:fill="FFFFFF"/>
        </w:rPr>
        <w:t>Flyer d'invitation au 30 ANS du BAC PRO à DANTON</w:t>
      </w:r>
    </w:p>
    <w:p w:rsidR="00CE0295" w:rsidRDefault="00E20F28">
      <w:pPr>
        <w:spacing w:after="0" w:line="240" w:lineRule="auto"/>
        <w:ind w:left="-567"/>
        <w:rPr>
          <w:rFonts w:ascii="Arial" w:eastAsia="Arial" w:hAnsi="Arial" w:cs="Arial"/>
          <w:b/>
          <w:sz w:val="20"/>
          <w:shd w:val="clear" w:color="auto" w:fill="FFFFFF"/>
        </w:rPr>
      </w:pPr>
      <w:r>
        <w:rPr>
          <w:rFonts w:ascii="Arial" w:eastAsia="Arial" w:hAnsi="Arial" w:cs="Arial"/>
          <w:b/>
          <w:sz w:val="20"/>
          <w:shd w:val="clear" w:color="auto" w:fill="FFFFFF"/>
        </w:rPr>
        <w:t>BAC PRO 30 ANS : L'enseignement professionnel en chiffres</w:t>
      </w:r>
    </w:p>
    <w:p w:rsidR="00CE0295" w:rsidRDefault="00E20F28">
      <w:pPr>
        <w:spacing w:after="0" w:line="240" w:lineRule="auto"/>
        <w:ind w:left="-567"/>
        <w:rPr>
          <w:rFonts w:ascii="Arial" w:eastAsia="Arial" w:hAnsi="Arial" w:cs="Arial"/>
          <w:b/>
          <w:sz w:val="20"/>
          <w:shd w:val="clear" w:color="auto" w:fill="FFFFFF"/>
        </w:rPr>
      </w:pPr>
      <w:r>
        <w:rPr>
          <w:rFonts w:ascii="Arial" w:eastAsia="Arial" w:hAnsi="Arial" w:cs="Arial"/>
          <w:b/>
          <w:sz w:val="20"/>
          <w:shd w:val="clear" w:color="auto" w:fill="FFFFFF"/>
        </w:rPr>
        <w:t>L'organigramme de formation de la voie professionnelle</w:t>
      </w:r>
    </w:p>
    <w:p w:rsidR="00CE0295" w:rsidRDefault="00CE0295">
      <w:pPr>
        <w:spacing w:after="0" w:line="240" w:lineRule="auto"/>
        <w:ind w:left="-567"/>
        <w:rPr>
          <w:rFonts w:ascii="Arial" w:eastAsia="Arial" w:hAnsi="Arial" w:cs="Arial"/>
          <w:b/>
          <w:sz w:val="16"/>
          <w:shd w:val="clear" w:color="auto" w:fill="FFFFFF"/>
        </w:rPr>
      </w:pPr>
    </w:p>
    <w:p w:rsidR="00CE0295" w:rsidRDefault="00E20F28">
      <w:pPr>
        <w:spacing w:after="0" w:line="240" w:lineRule="auto"/>
        <w:ind w:left="-567"/>
        <w:rPr>
          <w:rFonts w:ascii="Arial" w:eastAsia="Arial" w:hAnsi="Arial" w:cs="Arial"/>
          <w:b/>
          <w:shd w:val="clear" w:color="auto" w:fill="FFFFFF"/>
        </w:rPr>
      </w:pPr>
      <w:r>
        <w:rPr>
          <w:rFonts w:ascii="Arial" w:eastAsia="Arial" w:hAnsi="Arial" w:cs="Arial"/>
          <w:b/>
          <w:shd w:val="clear" w:color="auto" w:fill="FFFFFF"/>
        </w:rPr>
        <w:t>30 ans du BAC PRO sur le site</w:t>
      </w:r>
      <w:r w:rsidR="00991369">
        <w:rPr>
          <w:rFonts w:ascii="Arial" w:eastAsia="Arial" w:hAnsi="Arial" w:cs="Arial"/>
          <w:b/>
          <w:shd w:val="clear" w:color="auto" w:fill="FFFFFF"/>
        </w:rPr>
        <w:t xml:space="preserve"> de l'É</w:t>
      </w:r>
      <w:r>
        <w:rPr>
          <w:rFonts w:ascii="Arial" w:eastAsia="Arial" w:hAnsi="Arial" w:cs="Arial"/>
          <w:b/>
          <w:shd w:val="clear" w:color="auto" w:fill="FFFFFF"/>
        </w:rPr>
        <w:t>ducation nationale</w:t>
      </w:r>
    </w:p>
    <w:p w:rsidR="00CE0295" w:rsidRPr="008C44F2" w:rsidRDefault="00056483">
      <w:pPr>
        <w:spacing w:after="0" w:line="240" w:lineRule="auto"/>
        <w:ind w:left="-567"/>
        <w:rPr>
          <w:rFonts w:ascii="Arial" w:eastAsia="Arial" w:hAnsi="Arial" w:cs="Arial"/>
          <w:color w:val="0070C0"/>
          <w:sz w:val="20"/>
          <w:u w:val="single"/>
          <w:shd w:val="clear" w:color="auto" w:fill="FFFFFF"/>
        </w:rPr>
      </w:pPr>
      <w:hyperlink r:id="rId8">
        <w:r w:rsidR="00E20F28" w:rsidRPr="008C44F2">
          <w:rPr>
            <w:rFonts w:ascii="Arial" w:eastAsia="Arial" w:hAnsi="Arial" w:cs="Arial"/>
            <w:color w:val="0070C0"/>
            <w:sz w:val="20"/>
            <w:u w:val="single"/>
            <w:shd w:val="clear" w:color="auto" w:fill="FFFFFF"/>
          </w:rPr>
          <w:t>http://www.education.gouv.fr/cid2552/le-baccalaureat-professionnel.html</w:t>
        </w:r>
      </w:hyperlink>
    </w:p>
    <w:p w:rsidR="00CE0295" w:rsidRDefault="00CE0295">
      <w:pPr>
        <w:spacing w:after="0" w:line="240" w:lineRule="auto"/>
        <w:ind w:left="-567"/>
        <w:rPr>
          <w:rFonts w:ascii="Arial" w:eastAsia="Arial" w:hAnsi="Arial" w:cs="Arial"/>
          <w:sz w:val="16"/>
          <w:shd w:val="clear" w:color="auto" w:fill="FFFFFF"/>
        </w:rPr>
      </w:pPr>
    </w:p>
    <w:p w:rsidR="00CE0295" w:rsidRDefault="00E20F28">
      <w:pPr>
        <w:spacing w:after="0" w:line="240" w:lineRule="auto"/>
        <w:ind w:left="-567"/>
        <w:rPr>
          <w:rFonts w:ascii="Arial" w:eastAsia="Arial" w:hAnsi="Arial" w:cs="Arial"/>
          <w:b/>
          <w:shd w:val="clear" w:color="auto" w:fill="FFFFFF"/>
        </w:rPr>
      </w:pPr>
      <w:r>
        <w:rPr>
          <w:rFonts w:ascii="Arial" w:eastAsia="Arial" w:hAnsi="Arial" w:cs="Arial"/>
          <w:b/>
          <w:shd w:val="clear" w:color="auto" w:fill="FFFFFF"/>
        </w:rPr>
        <w:t>Le site du lycée polyvalent D</w:t>
      </w:r>
      <w:r w:rsidR="00991369">
        <w:rPr>
          <w:rFonts w:ascii="Arial" w:eastAsia="Arial" w:hAnsi="Arial" w:cs="Arial"/>
          <w:b/>
          <w:shd w:val="clear" w:color="auto" w:fill="FFFFFF"/>
        </w:rPr>
        <w:t xml:space="preserve">anton </w:t>
      </w:r>
    </w:p>
    <w:p w:rsidR="00CE0295" w:rsidRPr="008C44F2" w:rsidRDefault="00056483">
      <w:pPr>
        <w:spacing w:after="0" w:line="240" w:lineRule="auto"/>
        <w:ind w:left="-567"/>
        <w:rPr>
          <w:rFonts w:ascii="Arial" w:eastAsia="Arial" w:hAnsi="Arial" w:cs="Arial"/>
          <w:b/>
          <w:color w:val="0070C0"/>
          <w:sz w:val="20"/>
          <w:shd w:val="clear" w:color="auto" w:fill="FFFFFF"/>
        </w:rPr>
      </w:pPr>
      <w:hyperlink r:id="rId9">
        <w:r w:rsidR="00E20F28" w:rsidRPr="008C44F2">
          <w:rPr>
            <w:rFonts w:ascii="Arial" w:eastAsia="Arial" w:hAnsi="Arial" w:cs="Arial"/>
            <w:color w:val="0070C0"/>
            <w:sz w:val="20"/>
            <w:u w:val="single"/>
            <w:shd w:val="clear" w:color="auto" w:fill="FFFFFF"/>
          </w:rPr>
          <w:t>http://www.cite-danton.ac-limoges.fr/?lang=fr</w:t>
        </w:r>
      </w:hyperlink>
    </w:p>
    <w:sectPr w:rsidR="00CE0295" w:rsidRPr="008C44F2" w:rsidSect="00E81476">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2C8"/>
    <w:multiLevelType w:val="hybridMultilevel"/>
    <w:tmpl w:val="F56A8D58"/>
    <w:lvl w:ilvl="0" w:tplc="05CA622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F7924B3"/>
    <w:multiLevelType w:val="multilevel"/>
    <w:tmpl w:val="26085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E0295"/>
    <w:rsid w:val="00056483"/>
    <w:rsid w:val="001118D6"/>
    <w:rsid w:val="00304552"/>
    <w:rsid w:val="00547CC9"/>
    <w:rsid w:val="007124AD"/>
    <w:rsid w:val="00866F90"/>
    <w:rsid w:val="008C44F2"/>
    <w:rsid w:val="008D1FA3"/>
    <w:rsid w:val="00991369"/>
    <w:rsid w:val="009E5B38"/>
    <w:rsid w:val="00B7618F"/>
    <w:rsid w:val="00BB3759"/>
    <w:rsid w:val="00C7404F"/>
    <w:rsid w:val="00CE0295"/>
    <w:rsid w:val="00E20F28"/>
    <w:rsid w:val="00E81476"/>
    <w:rsid w:val="00FB41AD"/>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47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ducation.gouv.fr/cid2552/le-baccalaureat-professionnel.html" TargetMode="External"/><Relationship Id="rId3" Type="http://schemas.openxmlformats.org/officeDocument/2006/relationships/settings" Target="settings.xml"/><Relationship Id="rId7" Type="http://schemas.openxmlformats.org/officeDocument/2006/relationships/hyperlink" Target="http://www.barbeypedagog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e-danton.ac-limoges.fr/?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LYC DANTON</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BARBEY</dc:creator>
  <cp:lastModifiedBy>Philippe BARBEY</cp:lastModifiedBy>
  <cp:revision>2</cp:revision>
  <dcterms:created xsi:type="dcterms:W3CDTF">2016-01-15T07:30:00Z</dcterms:created>
  <dcterms:modified xsi:type="dcterms:W3CDTF">2016-01-15T07:30:00Z</dcterms:modified>
</cp:coreProperties>
</file>